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EECC5C" w14:textId="369D59BA" w:rsidR="00797D82" w:rsidRPr="00DA5621" w:rsidRDefault="00797D82" w:rsidP="00F2425C">
      <w:pPr>
        <w:pStyle w:val="Nagwek2"/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  <w:bookmarkStart w:id="0" w:name="_Hlk520622041"/>
      <w:r w:rsidRPr="00DA5621">
        <w:rPr>
          <w:rFonts w:asciiTheme="minorHAnsi" w:hAnsiTheme="minorHAnsi" w:cstheme="minorHAnsi"/>
          <w:i/>
          <w:sz w:val="22"/>
          <w:szCs w:val="22"/>
        </w:rPr>
        <w:t xml:space="preserve">Załącznik nr </w:t>
      </w:r>
      <w:r w:rsidR="009A72F7" w:rsidRPr="00DA5621">
        <w:rPr>
          <w:rFonts w:asciiTheme="minorHAnsi" w:hAnsiTheme="minorHAnsi" w:cstheme="minorHAnsi"/>
          <w:i/>
          <w:sz w:val="22"/>
          <w:szCs w:val="22"/>
        </w:rPr>
        <w:t>3</w:t>
      </w:r>
      <w:r w:rsidRPr="00DA5621">
        <w:rPr>
          <w:rFonts w:asciiTheme="minorHAnsi" w:hAnsiTheme="minorHAnsi" w:cstheme="minorHAnsi"/>
          <w:i/>
          <w:sz w:val="22"/>
          <w:szCs w:val="22"/>
        </w:rPr>
        <w:t xml:space="preserve"> do z</w:t>
      </w:r>
      <w:r w:rsidR="00B369C4">
        <w:rPr>
          <w:rFonts w:asciiTheme="minorHAnsi" w:hAnsiTheme="minorHAnsi" w:cstheme="minorHAnsi"/>
          <w:i/>
          <w:sz w:val="22"/>
          <w:szCs w:val="22"/>
        </w:rPr>
        <w:t>apytania</w:t>
      </w:r>
      <w:r w:rsidRPr="00DA5621">
        <w:rPr>
          <w:rFonts w:asciiTheme="minorHAnsi" w:hAnsiTheme="minorHAnsi" w:cstheme="minorHAnsi"/>
          <w:i/>
          <w:sz w:val="22"/>
          <w:szCs w:val="22"/>
        </w:rPr>
        <w:t xml:space="preserve"> - wzór umowy</w:t>
      </w:r>
    </w:p>
    <w:p w14:paraId="670004D9" w14:textId="77777777" w:rsidR="00797D82" w:rsidRPr="00DA5621" w:rsidRDefault="00797D82" w:rsidP="00676779">
      <w:pPr>
        <w:spacing w:after="0" w:line="276" w:lineRule="auto"/>
        <w:jc w:val="center"/>
        <w:rPr>
          <w:rFonts w:asciiTheme="minorHAnsi" w:hAnsiTheme="minorHAnsi" w:cstheme="minorHAnsi"/>
          <w:b/>
        </w:rPr>
      </w:pPr>
      <w:r w:rsidRPr="00DA5621">
        <w:rPr>
          <w:rFonts w:asciiTheme="minorHAnsi" w:hAnsiTheme="minorHAnsi" w:cstheme="minorHAnsi"/>
          <w:b/>
        </w:rPr>
        <w:t>UMOWA</w:t>
      </w:r>
    </w:p>
    <w:p w14:paraId="5DB11A92" w14:textId="4A132037" w:rsidR="00797D82" w:rsidRPr="00DA5621" w:rsidRDefault="00797D82" w:rsidP="00F2425C">
      <w:pPr>
        <w:shd w:val="clear" w:color="auto" w:fill="FFFFFF" w:themeFill="background1"/>
        <w:spacing w:line="276" w:lineRule="auto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t xml:space="preserve">zawarta w dniu [___] r. w </w:t>
      </w:r>
      <w:r w:rsidR="00305027">
        <w:rPr>
          <w:rFonts w:asciiTheme="minorHAnsi" w:hAnsiTheme="minorHAnsi" w:cstheme="minorHAnsi"/>
        </w:rPr>
        <w:t>Leżajsku</w:t>
      </w:r>
      <w:r w:rsidRPr="00DA5621">
        <w:rPr>
          <w:rFonts w:asciiTheme="minorHAnsi" w:hAnsiTheme="minorHAnsi" w:cstheme="minorHAnsi"/>
        </w:rPr>
        <w:t>, pomiędzy:</w:t>
      </w:r>
    </w:p>
    <w:p w14:paraId="66D4581F" w14:textId="4ED2AA4A" w:rsidR="00B369C4" w:rsidRPr="00B369C4" w:rsidRDefault="001402B4" w:rsidP="00B369C4">
      <w:pPr>
        <w:shd w:val="clear" w:color="auto" w:fill="FFFFFF" w:themeFill="background1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Klasztorem OO. Bernardynów  w Leżajsku, pl. Mariacki 8</w:t>
      </w:r>
      <w:r w:rsidR="00B369C4" w:rsidRPr="00B369C4">
        <w:rPr>
          <w:color w:val="000000"/>
        </w:rPr>
        <w:t>, 37-300 Leżajsk</w:t>
      </w:r>
    </w:p>
    <w:p w14:paraId="6E5546CD" w14:textId="1CDCB25D" w:rsidR="00797D82" w:rsidRPr="00DA5621" w:rsidRDefault="00680761" w:rsidP="00F2425C">
      <w:pPr>
        <w:shd w:val="clear" w:color="auto" w:fill="FFFFFF" w:themeFill="background1"/>
        <w:spacing w:line="276" w:lineRule="auto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t xml:space="preserve">reprezentowaną przez </w:t>
      </w:r>
      <w:r w:rsidR="001402B4">
        <w:t>………..</w:t>
      </w:r>
      <w:r w:rsidR="00B369C4" w:rsidRPr="00DA5621">
        <w:rPr>
          <w:rFonts w:asciiTheme="minorHAnsi" w:hAnsiTheme="minorHAnsi" w:cstheme="minorHAnsi"/>
        </w:rPr>
        <w:t xml:space="preserve"> </w:t>
      </w:r>
      <w:r w:rsidR="00797D82" w:rsidRPr="00DA5621">
        <w:rPr>
          <w:rFonts w:asciiTheme="minorHAnsi" w:hAnsiTheme="minorHAnsi" w:cstheme="minorHAnsi"/>
        </w:rPr>
        <w:t xml:space="preserve">zwaną dalej w treści Umowy </w:t>
      </w:r>
      <w:r w:rsidR="00797D82" w:rsidRPr="00DA5621">
        <w:rPr>
          <w:rFonts w:asciiTheme="minorHAnsi" w:hAnsiTheme="minorHAnsi" w:cstheme="minorHAnsi"/>
          <w:b/>
        </w:rPr>
        <w:t>Zamawiającym</w:t>
      </w:r>
      <w:r w:rsidR="00797D82" w:rsidRPr="00DA5621">
        <w:rPr>
          <w:rFonts w:asciiTheme="minorHAnsi" w:hAnsiTheme="minorHAnsi" w:cstheme="minorHAnsi"/>
        </w:rPr>
        <w:t>,</w:t>
      </w:r>
    </w:p>
    <w:p w14:paraId="588A18AA" w14:textId="77777777" w:rsidR="00797D82" w:rsidRPr="00DA5621" w:rsidRDefault="00797D82" w:rsidP="00F2425C">
      <w:pPr>
        <w:shd w:val="clear" w:color="auto" w:fill="FFFFFF" w:themeFill="background1"/>
        <w:spacing w:line="276" w:lineRule="auto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t>a</w:t>
      </w:r>
    </w:p>
    <w:p w14:paraId="44E104B4" w14:textId="00626A6F" w:rsidR="00797D82" w:rsidRPr="00DA5621" w:rsidRDefault="00797D82" w:rsidP="00F2425C">
      <w:pPr>
        <w:shd w:val="clear" w:color="auto" w:fill="FFFFFF" w:themeFill="background1"/>
        <w:spacing w:line="276" w:lineRule="auto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t>[___], z siedzibą w [___], reprezentowaną przez [___],</w:t>
      </w:r>
      <w:r w:rsidR="00B369C4">
        <w:rPr>
          <w:rFonts w:asciiTheme="minorHAnsi" w:hAnsiTheme="minorHAnsi" w:cstheme="minorHAnsi"/>
        </w:rPr>
        <w:t xml:space="preserve"> NIP……………… REGON …………………..</w:t>
      </w:r>
    </w:p>
    <w:p w14:paraId="077E4A28" w14:textId="77777777" w:rsidR="00797D82" w:rsidRPr="00DA5621" w:rsidRDefault="00797D82" w:rsidP="00F2425C">
      <w:pPr>
        <w:spacing w:line="276" w:lineRule="auto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t xml:space="preserve">zwaną dalej </w:t>
      </w:r>
      <w:r w:rsidRPr="00DA5621">
        <w:rPr>
          <w:rFonts w:asciiTheme="minorHAnsi" w:hAnsiTheme="minorHAnsi" w:cstheme="minorHAnsi"/>
          <w:b/>
        </w:rPr>
        <w:t>Wykonawcą</w:t>
      </w:r>
      <w:r w:rsidRPr="00DA5621">
        <w:rPr>
          <w:rFonts w:asciiTheme="minorHAnsi" w:hAnsiTheme="minorHAnsi" w:cstheme="minorHAnsi"/>
        </w:rPr>
        <w:t>,</w:t>
      </w:r>
    </w:p>
    <w:p w14:paraId="12EF8F11" w14:textId="77777777" w:rsidR="00797D82" w:rsidRPr="00DA5621" w:rsidRDefault="00797D82" w:rsidP="00F2425C">
      <w:pPr>
        <w:spacing w:line="276" w:lineRule="auto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t>zwanymi dalej z osobna „</w:t>
      </w:r>
      <w:r w:rsidRPr="00DA5621">
        <w:rPr>
          <w:rFonts w:asciiTheme="minorHAnsi" w:hAnsiTheme="minorHAnsi" w:cstheme="minorHAnsi"/>
          <w:b/>
        </w:rPr>
        <w:t>Stroną</w:t>
      </w:r>
      <w:r w:rsidRPr="00DA5621">
        <w:rPr>
          <w:rFonts w:asciiTheme="minorHAnsi" w:hAnsiTheme="minorHAnsi" w:cstheme="minorHAnsi"/>
        </w:rPr>
        <w:t>”, łącznie zaś „</w:t>
      </w:r>
      <w:r w:rsidRPr="00DA5621">
        <w:rPr>
          <w:rFonts w:asciiTheme="minorHAnsi" w:hAnsiTheme="minorHAnsi" w:cstheme="minorHAnsi"/>
          <w:b/>
        </w:rPr>
        <w:t>Stronami</w:t>
      </w:r>
      <w:r w:rsidRPr="00DA5621">
        <w:rPr>
          <w:rFonts w:asciiTheme="minorHAnsi" w:hAnsiTheme="minorHAnsi" w:cstheme="minorHAnsi"/>
        </w:rPr>
        <w:t>”.</w:t>
      </w:r>
    </w:p>
    <w:p w14:paraId="1D8BEFAA" w14:textId="77777777" w:rsidR="00797D82" w:rsidRPr="00DA5621" w:rsidRDefault="00797D82" w:rsidP="00F2425C">
      <w:pPr>
        <w:pStyle w:val="Nagwek1"/>
        <w:numPr>
          <w:ilvl w:val="0"/>
          <w:numId w:val="0"/>
        </w:numPr>
        <w:ind w:left="720"/>
        <w:jc w:val="center"/>
        <w:rPr>
          <w:rFonts w:asciiTheme="minorHAnsi" w:hAnsiTheme="minorHAnsi" w:cstheme="minorHAnsi"/>
          <w:color w:val="auto"/>
        </w:rPr>
      </w:pPr>
      <w:r w:rsidRPr="00DA5621">
        <w:rPr>
          <w:rFonts w:asciiTheme="minorHAnsi" w:hAnsiTheme="minorHAnsi" w:cstheme="minorHAnsi"/>
          <w:color w:val="auto"/>
        </w:rPr>
        <w:t>§ 1 Przedmiot umowy</w:t>
      </w:r>
    </w:p>
    <w:p w14:paraId="1C760242" w14:textId="320A9B18" w:rsidR="00797D82" w:rsidRPr="00BA6AEC" w:rsidRDefault="00797D82" w:rsidP="007A6C33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t>Zgodnie z wynikiem przeprowadzonego postępowania o udzielenie Zamówienia oraz przedłożoną przez Wykonawcę ofertą z dnia [___], Zamawiający zleca, a Wykonawca przyjmuje do wykonania przedmiot zamówienia, którym jest</w:t>
      </w:r>
      <w:r w:rsidR="00B369C4">
        <w:rPr>
          <w:rFonts w:asciiTheme="minorHAnsi" w:hAnsiTheme="minorHAnsi" w:cstheme="minorHAnsi"/>
        </w:rPr>
        <w:t xml:space="preserve"> </w:t>
      </w:r>
      <w:r w:rsidR="001402B4">
        <w:rPr>
          <w:rFonts w:asciiTheme="minorHAnsi" w:hAnsiTheme="minorHAnsi" w:cstheme="minorHAnsi"/>
        </w:rPr>
        <w:t>„</w:t>
      </w:r>
      <w:r w:rsidR="001402B4" w:rsidRPr="009941B8">
        <w:rPr>
          <w:rFonts w:eastAsia="Times New Roman" w:cs="Times New Roman"/>
          <w:b/>
          <w:bCs/>
          <w:kern w:val="36"/>
          <w:sz w:val="28"/>
          <w:szCs w:val="28"/>
        </w:rPr>
        <w:t>Konserwacja drewnianych okien w Bazylice NMP w Leżajsku”</w:t>
      </w:r>
      <w:r w:rsidRPr="0044222C">
        <w:rPr>
          <w:rFonts w:asciiTheme="minorHAnsi" w:hAnsiTheme="minorHAnsi" w:cstheme="minorHAnsi"/>
          <w:b/>
          <w:bCs/>
        </w:rPr>
        <w:t>,</w:t>
      </w:r>
      <w:r w:rsidRPr="00B369C4">
        <w:rPr>
          <w:rFonts w:asciiTheme="minorHAnsi" w:hAnsiTheme="minorHAnsi" w:cstheme="minorHAnsi"/>
        </w:rPr>
        <w:t xml:space="preserve"> a Zamawiający zobowiązuje się przedmiot zamówienia od Wykonawcy odebrać i zapłacić za jego </w:t>
      </w:r>
      <w:r w:rsidRPr="00BA6AEC">
        <w:rPr>
          <w:rFonts w:asciiTheme="minorHAnsi" w:hAnsiTheme="minorHAnsi" w:cstheme="minorHAnsi"/>
        </w:rPr>
        <w:t>wykonanie umówione wynagrodzenie.</w:t>
      </w:r>
      <w:r w:rsidR="00676779">
        <w:rPr>
          <w:rFonts w:asciiTheme="minorHAnsi" w:hAnsiTheme="minorHAnsi" w:cstheme="minorHAnsi"/>
        </w:rPr>
        <w:t xml:space="preserve"> </w:t>
      </w:r>
      <w:r w:rsidR="00676779" w:rsidRPr="00836EC9">
        <w:rPr>
          <w:rFonts w:eastAsia="Arial MT"/>
          <w:bCs/>
          <w:spacing w:val="-1"/>
        </w:rPr>
        <w:t xml:space="preserve">Zadanie dofinansowane jest z  Rządowego Programu Odbudowy Zabytków </w:t>
      </w:r>
      <w:r w:rsidR="00676779" w:rsidRPr="00836EC9">
        <w:t>w ramach Polskiego Ładu</w:t>
      </w:r>
      <w:r w:rsidR="00676779" w:rsidRPr="00836EC9">
        <w:rPr>
          <w:bCs/>
        </w:rPr>
        <w:t xml:space="preserve"> </w:t>
      </w:r>
      <w:r w:rsidR="00676779" w:rsidRPr="00836EC9">
        <w:t>przekazane za pośrednictwem dofinansowania przez Miasto Leżajsk</w:t>
      </w:r>
    </w:p>
    <w:p w14:paraId="521F2B61" w14:textId="65644DCC" w:rsidR="0044222C" w:rsidRDefault="0044222C" w:rsidP="007A6C33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Zakres zamówienia obejmuje w szczególności:</w:t>
      </w:r>
    </w:p>
    <w:p w14:paraId="700BA826" w14:textId="77777777" w:rsidR="008A4F36" w:rsidRPr="008A4F36" w:rsidRDefault="008A4F36" w:rsidP="008A4F36">
      <w:pPr>
        <w:autoSpaceDE w:val="0"/>
        <w:autoSpaceDN w:val="0"/>
        <w:adjustRightInd w:val="0"/>
        <w:spacing w:after="0" w:line="240" w:lineRule="auto"/>
        <w:ind w:left="360" w:right="170"/>
        <w:jc w:val="both"/>
        <w:rPr>
          <w:rFonts w:asciiTheme="minorHAnsi" w:hAnsiTheme="minorHAnsi" w:cstheme="minorHAnsi"/>
          <w:bCs/>
        </w:rPr>
      </w:pPr>
      <w:r w:rsidRPr="008A4F36">
        <w:rPr>
          <w:rFonts w:asciiTheme="minorHAnsi" w:hAnsiTheme="minorHAnsi" w:cstheme="minorHAnsi"/>
          <w:bCs/>
        </w:rPr>
        <w:t>- Wykonanie dokumentacji fotograficznej.</w:t>
      </w:r>
    </w:p>
    <w:p w14:paraId="0A3EB00C" w14:textId="77777777" w:rsidR="008A4F36" w:rsidRPr="008A4F36" w:rsidRDefault="008A4F36" w:rsidP="008A4F36">
      <w:pPr>
        <w:autoSpaceDE w:val="0"/>
        <w:autoSpaceDN w:val="0"/>
        <w:adjustRightInd w:val="0"/>
        <w:spacing w:after="0" w:line="240" w:lineRule="auto"/>
        <w:ind w:left="360" w:right="170"/>
        <w:jc w:val="both"/>
        <w:rPr>
          <w:rFonts w:asciiTheme="minorHAnsi" w:hAnsiTheme="minorHAnsi" w:cstheme="minorHAnsi"/>
          <w:bCs/>
        </w:rPr>
      </w:pPr>
      <w:r w:rsidRPr="008A4F36">
        <w:rPr>
          <w:rFonts w:asciiTheme="minorHAnsi" w:hAnsiTheme="minorHAnsi" w:cstheme="minorHAnsi"/>
          <w:bCs/>
        </w:rPr>
        <w:t>- Przeprowadzenie pogłębionych badań technologicznych, określenie kolorystyki, charakteru spoiw i pigmentów.</w:t>
      </w:r>
    </w:p>
    <w:p w14:paraId="21F461C0" w14:textId="77777777" w:rsidR="008A4F36" w:rsidRPr="008A4F36" w:rsidRDefault="008A4F36" w:rsidP="008A4F36">
      <w:pPr>
        <w:autoSpaceDE w:val="0"/>
        <w:autoSpaceDN w:val="0"/>
        <w:adjustRightInd w:val="0"/>
        <w:spacing w:after="0" w:line="240" w:lineRule="auto"/>
        <w:ind w:left="360" w:right="170"/>
        <w:jc w:val="both"/>
        <w:rPr>
          <w:rFonts w:asciiTheme="minorHAnsi" w:hAnsiTheme="minorHAnsi" w:cstheme="minorHAnsi"/>
          <w:bCs/>
        </w:rPr>
      </w:pPr>
      <w:r w:rsidRPr="008A4F36">
        <w:rPr>
          <w:rFonts w:asciiTheme="minorHAnsi" w:hAnsiTheme="minorHAnsi" w:cstheme="minorHAnsi"/>
          <w:bCs/>
        </w:rPr>
        <w:t>- Demontaż klamek i okuć.</w:t>
      </w:r>
    </w:p>
    <w:p w14:paraId="3756CEBA" w14:textId="77777777" w:rsidR="008A4F36" w:rsidRPr="008A4F36" w:rsidRDefault="008A4F36" w:rsidP="008A4F36">
      <w:pPr>
        <w:autoSpaceDE w:val="0"/>
        <w:autoSpaceDN w:val="0"/>
        <w:adjustRightInd w:val="0"/>
        <w:spacing w:after="0" w:line="240" w:lineRule="auto"/>
        <w:ind w:left="360" w:right="170"/>
        <w:jc w:val="both"/>
        <w:rPr>
          <w:rFonts w:asciiTheme="minorHAnsi" w:hAnsiTheme="minorHAnsi" w:cstheme="minorHAnsi"/>
          <w:bCs/>
        </w:rPr>
      </w:pPr>
      <w:r w:rsidRPr="008A4F36">
        <w:rPr>
          <w:rFonts w:asciiTheme="minorHAnsi" w:hAnsiTheme="minorHAnsi" w:cstheme="minorHAnsi"/>
          <w:bCs/>
        </w:rPr>
        <w:t xml:space="preserve">- Demontaż  lub częściowy demontaż szkleń (konieczne do zachowania </w:t>
      </w:r>
      <w:r w:rsidRPr="008A4F36">
        <w:rPr>
          <w:rFonts w:asciiTheme="minorHAnsi" w:hAnsiTheme="minorHAnsi" w:cstheme="minorHAnsi"/>
          <w:bCs/>
        </w:rPr>
        <w:br/>
        <w:t>i wstawienia).</w:t>
      </w:r>
    </w:p>
    <w:p w14:paraId="18459675" w14:textId="77777777" w:rsidR="008A4F36" w:rsidRPr="008A4F36" w:rsidRDefault="008A4F36" w:rsidP="008A4F36">
      <w:pPr>
        <w:autoSpaceDE w:val="0"/>
        <w:autoSpaceDN w:val="0"/>
        <w:adjustRightInd w:val="0"/>
        <w:spacing w:after="0" w:line="240" w:lineRule="auto"/>
        <w:ind w:left="360" w:right="170"/>
        <w:jc w:val="both"/>
        <w:rPr>
          <w:rFonts w:asciiTheme="minorHAnsi" w:hAnsiTheme="minorHAnsi" w:cstheme="minorHAnsi"/>
          <w:bCs/>
        </w:rPr>
      </w:pPr>
      <w:r w:rsidRPr="008A4F36">
        <w:rPr>
          <w:rFonts w:asciiTheme="minorHAnsi" w:hAnsiTheme="minorHAnsi" w:cstheme="minorHAnsi"/>
          <w:bCs/>
        </w:rPr>
        <w:t xml:space="preserve">- Oczyszczenie powierzchni drewna z przemalowań olejnych metodą wybraną </w:t>
      </w:r>
      <w:r w:rsidRPr="008A4F36">
        <w:rPr>
          <w:rFonts w:asciiTheme="minorHAnsi" w:hAnsiTheme="minorHAnsi" w:cstheme="minorHAnsi"/>
          <w:bCs/>
        </w:rPr>
        <w:br/>
        <w:t xml:space="preserve">na podstawie prób: przy użyciu preparatów spęczniających i zmydlających oraz metod mechanicznych z wykorzystaniem gorącego powietrza </w:t>
      </w:r>
      <w:r w:rsidRPr="008A4F36">
        <w:rPr>
          <w:rFonts w:asciiTheme="minorHAnsi" w:hAnsiTheme="minorHAnsi" w:cstheme="minorHAnsi"/>
          <w:bCs/>
        </w:rPr>
        <w:br/>
        <w:t>w kontrolowanych warunkach, suchego lodu etc. Wykonanie większej ilości odkrywek w miejscach łączenia elementów podczas oczyszczania.</w:t>
      </w:r>
    </w:p>
    <w:p w14:paraId="40A9B4A9" w14:textId="77777777" w:rsidR="008A4F36" w:rsidRPr="008A4F36" w:rsidRDefault="008A4F36" w:rsidP="008A4F36">
      <w:pPr>
        <w:autoSpaceDE w:val="0"/>
        <w:autoSpaceDN w:val="0"/>
        <w:adjustRightInd w:val="0"/>
        <w:spacing w:after="0" w:line="240" w:lineRule="auto"/>
        <w:ind w:left="360" w:right="170"/>
        <w:jc w:val="both"/>
        <w:rPr>
          <w:rFonts w:asciiTheme="minorHAnsi" w:hAnsiTheme="minorHAnsi" w:cstheme="minorHAnsi"/>
          <w:bCs/>
        </w:rPr>
      </w:pPr>
      <w:r w:rsidRPr="008A4F36">
        <w:rPr>
          <w:rFonts w:asciiTheme="minorHAnsi" w:hAnsiTheme="minorHAnsi" w:cstheme="minorHAnsi"/>
          <w:bCs/>
        </w:rPr>
        <w:t>- Oczyszczanie elementów metalowych z wtórnych przemalowań i produktów korozji.</w:t>
      </w:r>
    </w:p>
    <w:p w14:paraId="49848D0A" w14:textId="77777777" w:rsidR="008A4F36" w:rsidRPr="008A4F36" w:rsidRDefault="008A4F36" w:rsidP="008A4F36">
      <w:pPr>
        <w:autoSpaceDE w:val="0"/>
        <w:autoSpaceDN w:val="0"/>
        <w:adjustRightInd w:val="0"/>
        <w:spacing w:after="0" w:line="240" w:lineRule="auto"/>
        <w:ind w:left="360" w:right="170"/>
        <w:jc w:val="both"/>
        <w:rPr>
          <w:rFonts w:asciiTheme="minorHAnsi" w:hAnsiTheme="minorHAnsi" w:cstheme="minorHAnsi"/>
          <w:bCs/>
        </w:rPr>
      </w:pPr>
      <w:r w:rsidRPr="008A4F36">
        <w:rPr>
          <w:rFonts w:asciiTheme="minorHAnsi" w:hAnsiTheme="minorHAnsi" w:cstheme="minorHAnsi"/>
          <w:bCs/>
        </w:rPr>
        <w:t xml:space="preserve">- Dezynsekcja drewna preparatem typu </w:t>
      </w:r>
      <w:proofErr w:type="spellStart"/>
      <w:r w:rsidRPr="008A4F36">
        <w:rPr>
          <w:rFonts w:asciiTheme="minorHAnsi" w:hAnsiTheme="minorHAnsi" w:cstheme="minorHAnsi"/>
          <w:bCs/>
        </w:rPr>
        <w:t>Anti</w:t>
      </w:r>
      <w:proofErr w:type="spellEnd"/>
      <w:r w:rsidRPr="008A4F36">
        <w:rPr>
          <w:rFonts w:asciiTheme="minorHAnsi" w:hAnsiTheme="minorHAnsi" w:cstheme="minorHAnsi"/>
          <w:bCs/>
        </w:rPr>
        <w:t xml:space="preserve"> </w:t>
      </w:r>
      <w:proofErr w:type="spellStart"/>
      <w:r w:rsidRPr="008A4F36">
        <w:rPr>
          <w:rFonts w:asciiTheme="minorHAnsi" w:hAnsiTheme="minorHAnsi" w:cstheme="minorHAnsi"/>
          <w:bCs/>
        </w:rPr>
        <w:t>Insect</w:t>
      </w:r>
      <w:proofErr w:type="spellEnd"/>
      <w:r w:rsidRPr="008A4F36">
        <w:rPr>
          <w:rFonts w:asciiTheme="minorHAnsi" w:hAnsiTheme="minorHAnsi" w:cstheme="minorHAnsi"/>
          <w:bCs/>
        </w:rPr>
        <w:t xml:space="preserve"> oraz </w:t>
      </w:r>
      <w:proofErr w:type="spellStart"/>
      <w:r w:rsidRPr="008A4F36">
        <w:rPr>
          <w:rFonts w:asciiTheme="minorHAnsi" w:eastAsia="HiddenHorzOCR" w:hAnsiTheme="minorHAnsi" w:cstheme="minorHAnsi"/>
        </w:rPr>
        <w:t>lmpragniergrund</w:t>
      </w:r>
      <w:proofErr w:type="spellEnd"/>
      <w:r w:rsidRPr="008A4F36">
        <w:rPr>
          <w:rFonts w:asciiTheme="minorHAnsi" w:eastAsia="HiddenHorzOCR" w:hAnsiTheme="minorHAnsi" w:cstheme="minorHAnsi"/>
        </w:rPr>
        <w:t xml:space="preserve"> GN </w:t>
      </w:r>
      <w:r w:rsidRPr="008A4F36">
        <w:rPr>
          <w:rFonts w:asciiTheme="minorHAnsi" w:hAnsiTheme="minorHAnsi" w:cstheme="minorHAnsi"/>
          <w:bCs/>
        </w:rPr>
        <w:t>lub zamiennymi.</w:t>
      </w:r>
    </w:p>
    <w:p w14:paraId="7D2383B5" w14:textId="77777777" w:rsidR="008A4F36" w:rsidRPr="008A4F36" w:rsidRDefault="008A4F36" w:rsidP="008A4F36">
      <w:pPr>
        <w:autoSpaceDE w:val="0"/>
        <w:autoSpaceDN w:val="0"/>
        <w:adjustRightInd w:val="0"/>
        <w:spacing w:after="0" w:line="240" w:lineRule="auto"/>
        <w:ind w:left="360" w:right="170"/>
        <w:jc w:val="both"/>
        <w:rPr>
          <w:rFonts w:asciiTheme="minorHAnsi" w:hAnsiTheme="minorHAnsi" w:cstheme="minorHAnsi"/>
          <w:bCs/>
        </w:rPr>
      </w:pPr>
      <w:r w:rsidRPr="008A4F36">
        <w:rPr>
          <w:rFonts w:asciiTheme="minorHAnsi" w:hAnsiTheme="minorHAnsi" w:cstheme="minorHAnsi"/>
          <w:bCs/>
        </w:rPr>
        <w:t xml:space="preserve">- Ostrożne doczyszczenie powierzchni drobnoziarnistym papierem ściernym </w:t>
      </w:r>
      <w:r w:rsidRPr="008A4F36">
        <w:rPr>
          <w:rFonts w:asciiTheme="minorHAnsi" w:hAnsiTheme="minorHAnsi" w:cstheme="minorHAnsi"/>
          <w:bCs/>
        </w:rPr>
        <w:br/>
        <w:t xml:space="preserve">z zachowaniem rysunku oryginału. </w:t>
      </w:r>
    </w:p>
    <w:p w14:paraId="5680B71B" w14:textId="77777777" w:rsidR="008A4F36" w:rsidRPr="008A4F36" w:rsidRDefault="008A4F36" w:rsidP="008A4F36">
      <w:pPr>
        <w:autoSpaceDE w:val="0"/>
        <w:autoSpaceDN w:val="0"/>
        <w:adjustRightInd w:val="0"/>
        <w:spacing w:after="0" w:line="240" w:lineRule="auto"/>
        <w:ind w:left="360" w:right="170"/>
        <w:jc w:val="both"/>
        <w:rPr>
          <w:rFonts w:asciiTheme="minorHAnsi" w:hAnsiTheme="minorHAnsi" w:cstheme="minorHAnsi"/>
          <w:bCs/>
        </w:rPr>
      </w:pPr>
      <w:r w:rsidRPr="008A4F36">
        <w:rPr>
          <w:rFonts w:asciiTheme="minorHAnsi" w:hAnsiTheme="minorHAnsi" w:cstheme="minorHAnsi"/>
          <w:bCs/>
        </w:rPr>
        <w:t>- Stolarska przeróbka okien drugiego i szóstego rzędu - Docelowo przerobienie ich na okna otwieralne.</w:t>
      </w:r>
    </w:p>
    <w:p w14:paraId="22FD667E" w14:textId="77777777" w:rsidR="008A4F36" w:rsidRPr="008A4F36" w:rsidRDefault="008A4F36" w:rsidP="008A4F36">
      <w:pPr>
        <w:autoSpaceDE w:val="0"/>
        <w:autoSpaceDN w:val="0"/>
        <w:adjustRightInd w:val="0"/>
        <w:spacing w:after="0" w:line="240" w:lineRule="auto"/>
        <w:ind w:left="360" w:right="170"/>
        <w:jc w:val="both"/>
        <w:rPr>
          <w:rFonts w:asciiTheme="minorHAnsi" w:hAnsiTheme="minorHAnsi" w:cstheme="minorHAnsi"/>
          <w:bCs/>
        </w:rPr>
      </w:pPr>
      <w:r w:rsidRPr="008A4F36">
        <w:rPr>
          <w:rFonts w:asciiTheme="minorHAnsi" w:hAnsiTheme="minorHAnsi" w:cstheme="minorHAnsi"/>
          <w:bCs/>
        </w:rPr>
        <w:t>- Uzupełnienie znaczących ubytków metodą flekowania, z </w:t>
      </w:r>
      <w:r w:rsidRPr="008A4F36">
        <w:rPr>
          <w:rFonts w:asciiTheme="minorHAnsi" w:hAnsiTheme="minorHAnsi" w:cstheme="minorHAnsi"/>
        </w:rPr>
        <w:t>wykorzystaniem drewna tożsamego z oryginałem, o odpowiednim układzie słoi, zabezpieczonego czterofunkcyjnym preparatem ochronnym metodą kąpieli.</w:t>
      </w:r>
    </w:p>
    <w:p w14:paraId="6E51C7E3" w14:textId="77777777" w:rsidR="008A4F36" w:rsidRPr="008A4F36" w:rsidRDefault="008A4F36" w:rsidP="008A4F36">
      <w:pPr>
        <w:autoSpaceDE w:val="0"/>
        <w:autoSpaceDN w:val="0"/>
        <w:adjustRightInd w:val="0"/>
        <w:spacing w:after="0" w:line="240" w:lineRule="auto"/>
        <w:ind w:left="360" w:right="170"/>
        <w:jc w:val="both"/>
        <w:rPr>
          <w:rFonts w:asciiTheme="minorHAnsi" w:hAnsiTheme="minorHAnsi" w:cstheme="minorHAnsi"/>
          <w:bCs/>
        </w:rPr>
      </w:pPr>
      <w:r w:rsidRPr="008A4F36">
        <w:rPr>
          <w:rFonts w:asciiTheme="minorHAnsi" w:hAnsiTheme="minorHAnsi" w:cstheme="minorHAnsi"/>
          <w:bCs/>
        </w:rPr>
        <w:t xml:space="preserve">- Uzupełnienie mniejszych ubytków dwuskładnikową masą do uzupełnień </w:t>
      </w:r>
      <w:r w:rsidRPr="008A4F36">
        <w:rPr>
          <w:rFonts w:asciiTheme="minorHAnsi" w:hAnsiTheme="minorHAnsi" w:cstheme="minorHAnsi"/>
          <w:bCs/>
        </w:rPr>
        <w:br/>
        <w:t>w drewnie na bazie żywic epoksydowych z wypełniaczem z mączki drzewnej.</w:t>
      </w:r>
    </w:p>
    <w:p w14:paraId="526E40AE" w14:textId="77777777" w:rsidR="008A4F36" w:rsidRPr="008A4F36" w:rsidRDefault="008A4F36" w:rsidP="008A4F36">
      <w:pPr>
        <w:autoSpaceDE w:val="0"/>
        <w:autoSpaceDN w:val="0"/>
        <w:adjustRightInd w:val="0"/>
        <w:spacing w:after="0" w:line="240" w:lineRule="auto"/>
        <w:ind w:left="360" w:right="170"/>
        <w:jc w:val="both"/>
        <w:rPr>
          <w:rFonts w:asciiTheme="minorHAnsi" w:hAnsiTheme="minorHAnsi" w:cstheme="minorHAnsi"/>
          <w:bCs/>
        </w:rPr>
      </w:pPr>
      <w:r w:rsidRPr="008A4F36">
        <w:rPr>
          <w:rFonts w:asciiTheme="minorHAnsi" w:hAnsiTheme="minorHAnsi" w:cstheme="minorHAnsi"/>
          <w:bCs/>
        </w:rPr>
        <w:t xml:space="preserve">- Uzupełnienie drobnych ubytków szpachlówką na bazie oleju lnianego lub pastą na bazie żywicy akrylowej/ winylowej z wypełniaczem trocinowym. </w:t>
      </w:r>
    </w:p>
    <w:p w14:paraId="6AB43EBB" w14:textId="77777777" w:rsidR="008A4F36" w:rsidRPr="008A4F36" w:rsidRDefault="008A4F36" w:rsidP="008A4F36">
      <w:pPr>
        <w:autoSpaceDE w:val="0"/>
        <w:autoSpaceDN w:val="0"/>
        <w:adjustRightInd w:val="0"/>
        <w:spacing w:after="0" w:line="240" w:lineRule="auto"/>
        <w:ind w:left="360" w:right="170"/>
        <w:jc w:val="both"/>
        <w:rPr>
          <w:rFonts w:asciiTheme="minorHAnsi" w:hAnsiTheme="minorHAnsi" w:cstheme="minorHAnsi"/>
          <w:bCs/>
        </w:rPr>
      </w:pPr>
      <w:r w:rsidRPr="008A4F36">
        <w:rPr>
          <w:rFonts w:asciiTheme="minorHAnsi" w:hAnsiTheme="minorHAnsi" w:cstheme="minorHAnsi"/>
          <w:bCs/>
        </w:rPr>
        <w:t>- Zabezpieczenie antykorozyjne elementów metalowych.</w:t>
      </w:r>
    </w:p>
    <w:p w14:paraId="1FD77EE0" w14:textId="77777777" w:rsidR="008A4F36" w:rsidRPr="008A4F36" w:rsidRDefault="008A4F36" w:rsidP="008A4F36">
      <w:pPr>
        <w:autoSpaceDE w:val="0"/>
        <w:autoSpaceDN w:val="0"/>
        <w:adjustRightInd w:val="0"/>
        <w:spacing w:after="0" w:line="240" w:lineRule="auto"/>
        <w:ind w:left="360" w:right="170"/>
        <w:jc w:val="both"/>
        <w:rPr>
          <w:rFonts w:asciiTheme="minorHAnsi" w:hAnsiTheme="minorHAnsi" w:cstheme="minorHAnsi"/>
          <w:bCs/>
        </w:rPr>
      </w:pPr>
      <w:r w:rsidRPr="008A4F36">
        <w:rPr>
          <w:rFonts w:asciiTheme="minorHAnsi" w:hAnsiTheme="minorHAnsi" w:cstheme="minorHAnsi"/>
          <w:bCs/>
        </w:rPr>
        <w:t>- Zagruntowanie powierzchni drewna i metalu odpowiednimi gruntami.</w:t>
      </w:r>
    </w:p>
    <w:p w14:paraId="292B2347" w14:textId="77777777" w:rsidR="008A4F36" w:rsidRPr="008A4F36" w:rsidRDefault="008A4F36" w:rsidP="008A4F36">
      <w:pPr>
        <w:autoSpaceDE w:val="0"/>
        <w:autoSpaceDN w:val="0"/>
        <w:adjustRightInd w:val="0"/>
        <w:spacing w:after="0" w:line="240" w:lineRule="auto"/>
        <w:ind w:left="360" w:right="170"/>
        <w:jc w:val="both"/>
        <w:rPr>
          <w:rFonts w:asciiTheme="minorHAnsi" w:hAnsiTheme="minorHAnsi" w:cstheme="minorHAnsi"/>
          <w:bCs/>
        </w:rPr>
      </w:pPr>
      <w:r w:rsidRPr="008A4F36">
        <w:rPr>
          <w:rFonts w:asciiTheme="minorHAnsi" w:hAnsiTheme="minorHAnsi" w:cstheme="minorHAnsi"/>
          <w:bCs/>
        </w:rPr>
        <w:t>- Przywrócenie szkleń, wymiana części wtórnych szkleń na szkło konserwatorskie (wtórne szkła walcowane proponuje się zostawić, wymieniając jedynie szkła całkowicie płaskie). Montaż na kit szklarski.</w:t>
      </w:r>
    </w:p>
    <w:p w14:paraId="76F534B4" w14:textId="77777777" w:rsidR="008A4F36" w:rsidRPr="008A4F36" w:rsidRDefault="008A4F36" w:rsidP="008A4F36">
      <w:pPr>
        <w:autoSpaceDE w:val="0"/>
        <w:autoSpaceDN w:val="0"/>
        <w:adjustRightInd w:val="0"/>
        <w:spacing w:after="0" w:line="240" w:lineRule="auto"/>
        <w:ind w:left="360" w:right="170"/>
        <w:jc w:val="both"/>
        <w:rPr>
          <w:rFonts w:asciiTheme="minorHAnsi" w:hAnsiTheme="minorHAnsi" w:cstheme="minorHAnsi"/>
          <w:bCs/>
        </w:rPr>
      </w:pPr>
      <w:r w:rsidRPr="008A4F36">
        <w:rPr>
          <w:rFonts w:asciiTheme="minorHAnsi" w:hAnsiTheme="minorHAnsi" w:cstheme="minorHAnsi"/>
          <w:bCs/>
        </w:rPr>
        <w:t xml:space="preserve">- Malowanie powierzchni, wykończenie w półmacie farbą paroprzepuszczalną nie zamykającą struktury drewna, metodą opracowaną na podstawie prób, </w:t>
      </w:r>
      <w:r w:rsidRPr="008A4F36">
        <w:rPr>
          <w:rFonts w:asciiTheme="minorHAnsi" w:hAnsiTheme="minorHAnsi" w:cstheme="minorHAnsi"/>
          <w:bCs/>
        </w:rPr>
        <w:br/>
        <w:t xml:space="preserve">po zatwierdzeniu przez nadzór konserwatorski. </w:t>
      </w:r>
      <w:r w:rsidRPr="008A4F36">
        <w:rPr>
          <w:rFonts w:asciiTheme="minorHAnsi" w:hAnsiTheme="minorHAnsi" w:cstheme="minorHAnsi"/>
          <w:lang w:bidi="hi-IN"/>
        </w:rPr>
        <w:t xml:space="preserve">Proponuje się użycie farb </w:t>
      </w:r>
      <w:r w:rsidRPr="008A4F36">
        <w:rPr>
          <w:rFonts w:asciiTheme="minorHAnsi" w:hAnsiTheme="minorHAnsi" w:cstheme="minorHAnsi"/>
          <w:lang w:bidi="hi-IN"/>
        </w:rPr>
        <w:br/>
        <w:t xml:space="preserve">na bazie oleju lnianego (np. firmy </w:t>
      </w:r>
      <w:proofErr w:type="spellStart"/>
      <w:r w:rsidRPr="008A4F36">
        <w:rPr>
          <w:rFonts w:asciiTheme="minorHAnsi" w:hAnsiTheme="minorHAnsi" w:cstheme="minorHAnsi"/>
          <w:lang w:bidi="hi-IN"/>
        </w:rPr>
        <w:t>Allbäck</w:t>
      </w:r>
      <w:proofErr w:type="spellEnd"/>
      <w:r w:rsidRPr="008A4F36">
        <w:rPr>
          <w:rFonts w:asciiTheme="minorHAnsi" w:hAnsiTheme="minorHAnsi" w:cstheme="minorHAnsi"/>
          <w:lang w:bidi="hi-IN"/>
        </w:rPr>
        <w:t xml:space="preserve">, </w:t>
      </w:r>
      <w:proofErr w:type="spellStart"/>
      <w:r w:rsidRPr="008A4F36">
        <w:rPr>
          <w:rFonts w:asciiTheme="minorHAnsi" w:hAnsiTheme="minorHAnsi" w:cstheme="minorHAnsi"/>
          <w:lang w:bidi="hi-IN"/>
        </w:rPr>
        <w:t>BalticPaint</w:t>
      </w:r>
      <w:proofErr w:type="spellEnd"/>
      <w:r w:rsidRPr="008A4F36">
        <w:rPr>
          <w:rFonts w:asciiTheme="minorHAnsi" w:hAnsiTheme="minorHAnsi" w:cstheme="minorHAnsi"/>
          <w:lang w:bidi="hi-IN"/>
        </w:rPr>
        <w:t>).</w:t>
      </w:r>
    </w:p>
    <w:p w14:paraId="37F3DC65" w14:textId="77777777" w:rsidR="008A4F36" w:rsidRPr="008A4F36" w:rsidRDefault="008A4F36" w:rsidP="008A4F36">
      <w:pPr>
        <w:autoSpaceDE w:val="0"/>
        <w:autoSpaceDN w:val="0"/>
        <w:adjustRightInd w:val="0"/>
        <w:spacing w:after="0" w:line="240" w:lineRule="auto"/>
        <w:ind w:left="360" w:right="170"/>
        <w:jc w:val="both"/>
        <w:rPr>
          <w:rFonts w:asciiTheme="minorHAnsi" w:hAnsiTheme="minorHAnsi" w:cstheme="minorHAnsi"/>
          <w:bCs/>
        </w:rPr>
      </w:pPr>
      <w:r w:rsidRPr="008A4F36">
        <w:rPr>
          <w:rFonts w:asciiTheme="minorHAnsi" w:hAnsiTheme="minorHAnsi" w:cstheme="minorHAnsi"/>
          <w:bCs/>
        </w:rPr>
        <w:t xml:space="preserve">- Przywrócenie brakujących okuć, mocowań i zamknięć odtworzonych </w:t>
      </w:r>
      <w:r w:rsidRPr="008A4F36">
        <w:rPr>
          <w:rFonts w:asciiTheme="minorHAnsi" w:hAnsiTheme="minorHAnsi" w:cstheme="minorHAnsi"/>
          <w:bCs/>
        </w:rPr>
        <w:br/>
        <w:t xml:space="preserve">w technice oryginału, pomalowanych na kolor stolarek. </w:t>
      </w:r>
    </w:p>
    <w:p w14:paraId="215AE409" w14:textId="77777777" w:rsidR="008A4F36" w:rsidRPr="008A4F36" w:rsidRDefault="008A4F36" w:rsidP="008A4F36">
      <w:pPr>
        <w:autoSpaceDE w:val="0"/>
        <w:autoSpaceDN w:val="0"/>
        <w:adjustRightInd w:val="0"/>
        <w:spacing w:after="0" w:line="240" w:lineRule="auto"/>
        <w:ind w:left="360" w:right="170"/>
        <w:jc w:val="both"/>
        <w:rPr>
          <w:rFonts w:asciiTheme="minorHAnsi" w:hAnsiTheme="minorHAnsi" w:cstheme="minorHAnsi"/>
          <w:bCs/>
        </w:rPr>
      </w:pPr>
      <w:r w:rsidRPr="008A4F36">
        <w:rPr>
          <w:rFonts w:asciiTheme="minorHAnsi" w:hAnsiTheme="minorHAnsi" w:cstheme="minorHAnsi"/>
          <w:bCs/>
        </w:rPr>
        <w:t>- Zabezpieczenie niezbędnych rusztowań, zabezpieczenie miejsca robót i inne konieczne prace dla tego zakresu.</w:t>
      </w:r>
    </w:p>
    <w:p w14:paraId="36EB02D7" w14:textId="77777777" w:rsidR="008A4F36" w:rsidRPr="008A4F36" w:rsidRDefault="008A4F36" w:rsidP="008A4F36">
      <w:pPr>
        <w:autoSpaceDE w:val="0"/>
        <w:autoSpaceDN w:val="0"/>
        <w:adjustRightInd w:val="0"/>
        <w:spacing w:after="0" w:line="240" w:lineRule="auto"/>
        <w:ind w:left="360" w:right="170"/>
        <w:jc w:val="both"/>
        <w:rPr>
          <w:rFonts w:asciiTheme="minorHAnsi" w:hAnsiTheme="minorHAnsi" w:cstheme="minorHAnsi"/>
          <w:bCs/>
        </w:rPr>
      </w:pPr>
      <w:r w:rsidRPr="008A4F36">
        <w:rPr>
          <w:rFonts w:asciiTheme="minorHAnsi" w:hAnsiTheme="minorHAnsi" w:cstheme="minorHAnsi"/>
          <w:bCs/>
        </w:rPr>
        <w:t>- Zakres prac obejmuje okna witrażowe</w:t>
      </w:r>
    </w:p>
    <w:p w14:paraId="70D8B636" w14:textId="77777777" w:rsidR="008A4F36" w:rsidRPr="008A4F36" w:rsidRDefault="008A4F36" w:rsidP="008A4F36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Theme="minorHAnsi" w:eastAsiaTheme="minorHAnsi" w:hAnsiTheme="minorHAnsi" w:cstheme="minorHAnsi"/>
          <w:lang w:eastAsia="en-US"/>
        </w:rPr>
      </w:pPr>
      <w:r w:rsidRPr="008A4F36">
        <w:rPr>
          <w:rFonts w:asciiTheme="minorHAnsi" w:eastAsiaTheme="minorHAnsi" w:hAnsiTheme="minorHAnsi" w:cstheme="minorHAnsi"/>
          <w:lang w:eastAsia="en-US"/>
        </w:rPr>
        <w:t>- Okna drewniane bazyliki Zwiastowania NMP do konserwacji – 29 szt.</w:t>
      </w:r>
    </w:p>
    <w:p w14:paraId="44D33A17" w14:textId="77777777" w:rsidR="008A4F36" w:rsidRPr="008A4F36" w:rsidRDefault="008A4F36" w:rsidP="008A4F36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Theme="minorHAnsi" w:eastAsiaTheme="minorHAnsi" w:hAnsiTheme="minorHAnsi" w:cstheme="minorHAnsi"/>
          <w:lang w:eastAsia="en-US"/>
        </w:rPr>
      </w:pPr>
      <w:r w:rsidRPr="008A4F36">
        <w:rPr>
          <w:rFonts w:asciiTheme="minorHAnsi" w:eastAsiaTheme="minorHAnsi" w:hAnsiTheme="minorHAnsi" w:cstheme="minorHAnsi"/>
          <w:lang w:eastAsia="en-US"/>
        </w:rPr>
        <w:t>- Pow. okien – ok. 21 500 dm2</w:t>
      </w:r>
    </w:p>
    <w:p w14:paraId="46D83308" w14:textId="18E86749" w:rsidR="00797D82" w:rsidRPr="00DA5621" w:rsidRDefault="0044222C" w:rsidP="007A6C33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Szczegółowy zakres p</w:t>
      </w:r>
      <w:r w:rsidR="00797D82" w:rsidRPr="00BA6AEC">
        <w:rPr>
          <w:rFonts w:asciiTheme="minorHAnsi" w:hAnsiTheme="minorHAnsi" w:cstheme="minorHAnsi"/>
        </w:rPr>
        <w:t>rzedmiot</w:t>
      </w:r>
      <w:r>
        <w:rPr>
          <w:rFonts w:asciiTheme="minorHAnsi" w:hAnsiTheme="minorHAnsi" w:cstheme="minorHAnsi"/>
        </w:rPr>
        <w:t>u</w:t>
      </w:r>
      <w:r w:rsidR="00797D82" w:rsidRPr="00BA6AEC">
        <w:rPr>
          <w:rFonts w:asciiTheme="minorHAnsi" w:hAnsiTheme="minorHAnsi" w:cstheme="minorHAnsi"/>
        </w:rPr>
        <w:t xml:space="preserve"> zamówienia określają</w:t>
      </w:r>
      <w:r>
        <w:rPr>
          <w:rFonts w:asciiTheme="minorHAnsi" w:hAnsiTheme="minorHAnsi" w:cstheme="minorHAnsi"/>
        </w:rPr>
        <w:t>:</w:t>
      </w:r>
      <w:r w:rsidR="00797D82" w:rsidRPr="00BA6AEC">
        <w:rPr>
          <w:rFonts w:asciiTheme="minorHAnsi" w:hAnsiTheme="minorHAnsi" w:cstheme="minorHAnsi"/>
        </w:rPr>
        <w:t xml:space="preserve"> </w:t>
      </w:r>
      <w:r w:rsidR="00B369C4" w:rsidRPr="00BA6AEC">
        <w:rPr>
          <w:rFonts w:asciiTheme="minorHAnsi" w:hAnsiTheme="minorHAnsi" w:cstheme="minorHAnsi"/>
        </w:rPr>
        <w:t>zapytanie ofertowe</w:t>
      </w:r>
      <w:r w:rsidR="00797D82" w:rsidRPr="00BA6AEC">
        <w:rPr>
          <w:rFonts w:asciiTheme="minorHAnsi" w:hAnsiTheme="minorHAnsi" w:cstheme="minorHAnsi"/>
        </w:rPr>
        <w:t xml:space="preserve"> wraz z ofertą wykonawcy oraz </w:t>
      </w:r>
      <w:r w:rsidR="00852B1B" w:rsidRPr="00BA6AEC">
        <w:t>pozwolenie</w:t>
      </w:r>
      <w:r w:rsidR="00B369C4" w:rsidRPr="00BA6AEC">
        <w:t xml:space="preserve"> Podkarpackiego</w:t>
      </w:r>
      <w:r w:rsidR="00B369C4" w:rsidRPr="006D7EA1">
        <w:t xml:space="preserve"> Woje</w:t>
      </w:r>
      <w:r w:rsidR="00B369C4">
        <w:t>wódzkiego Konserwatora Zabytków</w:t>
      </w:r>
      <w:r w:rsidR="00797D82" w:rsidRPr="00DA5621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program prac konserwatorskich </w:t>
      </w:r>
      <w:r w:rsidR="00797D82" w:rsidRPr="00DA5621">
        <w:rPr>
          <w:rFonts w:asciiTheme="minorHAnsi" w:hAnsiTheme="minorHAnsi" w:cstheme="minorHAnsi"/>
        </w:rPr>
        <w:t xml:space="preserve">jak również dalsze postanowienia niniejszej Umowy. </w:t>
      </w:r>
    </w:p>
    <w:p w14:paraId="59211563" w14:textId="43162597" w:rsidR="006C516B" w:rsidRPr="005039E7" w:rsidRDefault="00797D82" w:rsidP="005039E7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6C516B">
        <w:rPr>
          <w:rFonts w:asciiTheme="minorHAnsi" w:hAnsiTheme="minorHAnsi" w:cstheme="minorHAnsi"/>
        </w:rPr>
        <w:t>Wykonywane prace podlegały będą k</w:t>
      </w:r>
      <w:r w:rsidR="006C516B">
        <w:rPr>
          <w:rFonts w:asciiTheme="minorHAnsi" w:hAnsiTheme="minorHAnsi" w:cstheme="minorHAnsi"/>
        </w:rPr>
        <w:t>ontroli ze strony Zamawiającego</w:t>
      </w:r>
      <w:r w:rsidR="0044222C">
        <w:rPr>
          <w:rFonts w:asciiTheme="minorHAnsi" w:hAnsiTheme="minorHAnsi" w:cstheme="minorHAnsi"/>
        </w:rPr>
        <w:t xml:space="preserve"> </w:t>
      </w:r>
      <w:r w:rsidR="0044222C" w:rsidRPr="0044222C">
        <w:rPr>
          <w:rFonts w:asciiTheme="minorHAnsi" w:hAnsiTheme="minorHAnsi" w:cstheme="minorHAnsi"/>
        </w:rPr>
        <w:t xml:space="preserve">oraz </w:t>
      </w:r>
      <w:r w:rsidR="005039E7">
        <w:rPr>
          <w:rFonts w:asciiTheme="minorHAnsi" w:hAnsiTheme="minorHAnsi" w:cstheme="minorHAnsi"/>
        </w:rPr>
        <w:t xml:space="preserve">nadzoru </w:t>
      </w:r>
      <w:r w:rsidR="0044222C" w:rsidRPr="0044222C">
        <w:rPr>
          <w:rFonts w:asciiTheme="minorHAnsi" w:hAnsiTheme="minorHAnsi" w:cstheme="minorHAnsi"/>
        </w:rPr>
        <w:t>konserwatorskiego.</w:t>
      </w:r>
    </w:p>
    <w:p w14:paraId="66574B2C" w14:textId="77777777" w:rsidR="00797D82" w:rsidRPr="00DA5621" w:rsidRDefault="00797D82" w:rsidP="00F2425C">
      <w:pPr>
        <w:pStyle w:val="Nagwek1"/>
        <w:numPr>
          <w:ilvl w:val="0"/>
          <w:numId w:val="0"/>
        </w:numPr>
        <w:ind w:left="720"/>
        <w:jc w:val="center"/>
        <w:rPr>
          <w:rFonts w:asciiTheme="minorHAnsi" w:hAnsiTheme="minorHAnsi" w:cstheme="minorHAnsi"/>
          <w:color w:val="auto"/>
        </w:rPr>
      </w:pPr>
      <w:r w:rsidRPr="00DA5621">
        <w:rPr>
          <w:rFonts w:asciiTheme="minorHAnsi" w:hAnsiTheme="minorHAnsi" w:cstheme="minorHAnsi"/>
          <w:color w:val="auto"/>
        </w:rPr>
        <w:lastRenderedPageBreak/>
        <w:t>§ 2 Obowiązki Wykonawcy</w:t>
      </w:r>
    </w:p>
    <w:p w14:paraId="1AE4C709" w14:textId="77777777" w:rsidR="00797D82" w:rsidRPr="003C7D99" w:rsidRDefault="00797D82" w:rsidP="007A6C33">
      <w:pPr>
        <w:pStyle w:val="Akapitzlist"/>
        <w:numPr>
          <w:ilvl w:val="0"/>
          <w:numId w:val="5"/>
        </w:numPr>
        <w:spacing w:after="0" w:line="276" w:lineRule="auto"/>
        <w:ind w:left="426"/>
        <w:jc w:val="both"/>
      </w:pPr>
      <w:r w:rsidRPr="00DA5621">
        <w:rPr>
          <w:rFonts w:asciiTheme="minorHAnsi" w:hAnsiTheme="minorHAnsi" w:cstheme="minorHAnsi"/>
        </w:rPr>
        <w:t xml:space="preserve">Wykonawca oświadcza, że przed zawarciem Umowy zapoznał się z warunkami lokalnymi dla realizacji przedmiotu zamówienia, w tym w szczególności z możliwością urządzenia zaplecza prac, możliwościami zasilania w energię elektryczną, wodę oraz inne media, z możliwościami dojazdu do terenu prac, stanem dróg dojazdowych itp., stanem i rozkładem obiektu objętego pracami oraz </w:t>
      </w:r>
      <w:r w:rsidRPr="003C7D99">
        <w:t xml:space="preserve">jego otoczeniem, i w związku z tym nie wnosi i nie będzie wnosił w przyszłości żadnych zastrzeżeń. </w:t>
      </w:r>
    </w:p>
    <w:p w14:paraId="32848502" w14:textId="5CE9112E" w:rsidR="003C7D99" w:rsidRPr="008D1C68" w:rsidRDefault="00962527" w:rsidP="007A6C33">
      <w:pPr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ind w:left="426" w:hanging="284"/>
        <w:jc w:val="both"/>
      </w:pPr>
      <w:r w:rsidRPr="008D1C68">
        <w:rPr>
          <w:rFonts w:eastAsia="Arial MT"/>
          <w:bCs/>
        </w:rPr>
        <w:t>Wykonawca zobowiązuje się we własnym zakresie i na własny koszt do</w:t>
      </w:r>
      <w:r w:rsidRPr="008D1C68">
        <w:rPr>
          <w:rFonts w:eastAsia="Arial MT"/>
        </w:rPr>
        <w:t xml:space="preserve"> p</w:t>
      </w:r>
      <w:r w:rsidR="003C7D99" w:rsidRPr="008D1C68">
        <w:rPr>
          <w:rFonts w:eastAsia="Arial MT"/>
        </w:rPr>
        <w:t xml:space="preserve">osiadania ubezpieczenia od odpowiedzialności cywilnej w zakresie prowadzonej działalności związanej z przedmiotem umowy, na kwotę nie niższą niż </w:t>
      </w:r>
      <w:r w:rsidR="005039E7">
        <w:rPr>
          <w:rFonts w:eastAsia="Arial MT"/>
        </w:rPr>
        <w:t>2</w:t>
      </w:r>
      <w:r w:rsidRPr="008D1C68">
        <w:rPr>
          <w:rFonts w:eastAsia="Arial MT"/>
        </w:rPr>
        <w:t>00 000,00 zł</w:t>
      </w:r>
      <w:r w:rsidR="003C7D99" w:rsidRPr="008D1C68">
        <w:rPr>
          <w:rFonts w:eastAsia="Arial MT"/>
        </w:rPr>
        <w:t>, prze cały okres jej trwania. Wykonawca przedmiotową polisę wraz z dowodem jej opłacenia potwierdzoną „za zgodność z oryginałem” dostarczy Zamawiającemu w ter</w:t>
      </w:r>
      <w:r w:rsidRPr="008D1C68">
        <w:rPr>
          <w:rFonts w:eastAsia="Arial MT"/>
        </w:rPr>
        <w:t>minie do dnia rozpoczęcia prac.</w:t>
      </w:r>
    </w:p>
    <w:p w14:paraId="55B4671B" w14:textId="0C3A4DF1" w:rsidR="00797D82" w:rsidRPr="003C7D99" w:rsidRDefault="00865917" w:rsidP="007A6C33">
      <w:pPr>
        <w:pStyle w:val="Akapitzlist"/>
        <w:numPr>
          <w:ilvl w:val="0"/>
          <w:numId w:val="5"/>
        </w:numPr>
        <w:spacing w:after="0" w:line="276" w:lineRule="auto"/>
        <w:ind w:left="426"/>
        <w:jc w:val="both"/>
      </w:pPr>
      <w:r w:rsidRPr="003C7D99">
        <w:t xml:space="preserve">Zamawiający na czas realizacji prac nie udostępnia energii elektrycznej i wody. </w:t>
      </w:r>
    </w:p>
    <w:p w14:paraId="04E4518D" w14:textId="74E4B9A8" w:rsidR="00797D82" w:rsidRPr="003C7D99" w:rsidRDefault="00797D82" w:rsidP="007A6C33">
      <w:pPr>
        <w:pStyle w:val="Akapitzlist"/>
        <w:numPr>
          <w:ilvl w:val="0"/>
          <w:numId w:val="5"/>
        </w:numPr>
        <w:spacing w:after="0" w:line="276" w:lineRule="auto"/>
        <w:ind w:left="426"/>
        <w:jc w:val="both"/>
      </w:pPr>
      <w:r w:rsidRPr="003C7D99">
        <w:t>Przedmiot Zamówienia wykonany zostanie z materiałó</w:t>
      </w:r>
      <w:r w:rsidR="004F2672">
        <w:t>w dostarczonych przez Wykonawcę.</w:t>
      </w:r>
    </w:p>
    <w:p w14:paraId="4619406D" w14:textId="08FD5FA6" w:rsidR="00797D82" w:rsidRPr="00DA5621" w:rsidRDefault="00797D82" w:rsidP="007A6C33">
      <w:pPr>
        <w:pStyle w:val="Akapitzlist"/>
        <w:numPr>
          <w:ilvl w:val="0"/>
          <w:numId w:val="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3C7D99">
        <w:t>Ma</w:t>
      </w:r>
      <w:r w:rsidR="00D66F46">
        <w:t>teriały, o których mowa w ust. 4</w:t>
      </w:r>
      <w:r w:rsidRPr="003C7D99">
        <w:t xml:space="preserve"> powyżej powinny odpowiadać co do jakości wymaganiom</w:t>
      </w:r>
      <w:r w:rsidRPr="003C7D99">
        <w:rPr>
          <w:rFonts w:asciiTheme="minorHAnsi" w:hAnsiTheme="minorHAnsi" w:cstheme="minorHAnsi"/>
          <w:sz w:val="24"/>
        </w:rPr>
        <w:t xml:space="preserve"> </w:t>
      </w:r>
      <w:r w:rsidRPr="00DA5621">
        <w:rPr>
          <w:rFonts w:asciiTheme="minorHAnsi" w:hAnsiTheme="minorHAnsi" w:cstheme="minorHAnsi"/>
        </w:rPr>
        <w:t>określonym ustawą z dnia 16 kwietnia 2004 r. o wyrobach budowlanych (</w:t>
      </w:r>
      <w:proofErr w:type="spellStart"/>
      <w:r w:rsidRPr="00DA5621">
        <w:rPr>
          <w:rFonts w:asciiTheme="minorHAnsi" w:hAnsiTheme="minorHAnsi" w:cstheme="minorHAnsi"/>
        </w:rPr>
        <w:t>t.j</w:t>
      </w:r>
      <w:proofErr w:type="spellEnd"/>
      <w:r w:rsidRPr="00DA5621">
        <w:rPr>
          <w:rFonts w:asciiTheme="minorHAnsi" w:hAnsiTheme="minorHAnsi" w:cstheme="minorHAnsi"/>
        </w:rPr>
        <w:t xml:space="preserve">. </w:t>
      </w:r>
      <w:r w:rsidR="00DB0D19" w:rsidRPr="00DA5621">
        <w:rPr>
          <w:rFonts w:asciiTheme="minorHAnsi" w:hAnsiTheme="minorHAnsi" w:cstheme="minorHAnsi"/>
        </w:rPr>
        <w:t>Dz.U. 2021 poz. 1213</w:t>
      </w:r>
      <w:r w:rsidRPr="00DA5621">
        <w:rPr>
          <w:rFonts w:asciiTheme="minorHAnsi" w:hAnsiTheme="minorHAnsi" w:cstheme="minorHAnsi"/>
        </w:rPr>
        <w:t>).</w:t>
      </w:r>
    </w:p>
    <w:p w14:paraId="51C963E6" w14:textId="77777777" w:rsidR="00797D82" w:rsidRPr="00DA5621" w:rsidRDefault="00797D82" w:rsidP="007A6C33">
      <w:pPr>
        <w:pStyle w:val="Akapitzlist"/>
        <w:numPr>
          <w:ilvl w:val="0"/>
          <w:numId w:val="5"/>
        </w:numPr>
        <w:spacing w:before="120" w:after="120" w:line="276" w:lineRule="auto"/>
        <w:ind w:left="426"/>
        <w:jc w:val="both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t xml:space="preserve">Na każde żądanie Zamawiającego Wykonawca obowiązany jest okazać, w stosunku do wskazanych materiałów dane lub dokumenty potwierdzające spełnienie wymagań, o których mowa w ust. powyżej, w tym w szczególności certyfikaty zgodności z polską normą lub aprobatą techniczną każdego używanego na budowie wyrobu, potwierdzające parametry techniczne w tym np. wyniki oraz protokoły badań, sprawozdań i prób dotyczących realizowanego przedmiotu zamówienia. </w:t>
      </w:r>
    </w:p>
    <w:p w14:paraId="360A4147" w14:textId="77777777" w:rsidR="00797D82" w:rsidRPr="00DA5621" w:rsidRDefault="00797D82" w:rsidP="007A6C33">
      <w:pPr>
        <w:pStyle w:val="Akapitzlist"/>
        <w:numPr>
          <w:ilvl w:val="0"/>
          <w:numId w:val="5"/>
        </w:numPr>
        <w:spacing w:before="120" w:after="120" w:line="276" w:lineRule="auto"/>
        <w:ind w:left="426"/>
        <w:jc w:val="both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t>W celu prawidłowej realizacji umowy Wykonawca przyjmuje na siebie obowiązki takie jak:</w:t>
      </w:r>
    </w:p>
    <w:p w14:paraId="427708A6" w14:textId="77777777" w:rsidR="00797D82" w:rsidRPr="00DA5621" w:rsidRDefault="00797D82" w:rsidP="007A6C33">
      <w:pPr>
        <w:pStyle w:val="Akapitzlist"/>
        <w:numPr>
          <w:ilvl w:val="1"/>
          <w:numId w:val="6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t>przejęcie terenu prac od Zamawiającego,</w:t>
      </w:r>
    </w:p>
    <w:p w14:paraId="6B93A98F" w14:textId="593721C3" w:rsidR="00797D82" w:rsidRPr="00852B1B" w:rsidRDefault="00797D82" w:rsidP="007A6C33">
      <w:pPr>
        <w:pStyle w:val="Akapitzlist"/>
        <w:numPr>
          <w:ilvl w:val="1"/>
          <w:numId w:val="6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852B1B">
        <w:rPr>
          <w:rFonts w:asciiTheme="minorHAnsi" w:hAnsiTheme="minorHAnsi" w:cstheme="minorHAnsi"/>
        </w:rPr>
        <w:t xml:space="preserve">zabezpieczenie terenu prac, </w:t>
      </w:r>
    </w:p>
    <w:p w14:paraId="1ADCCA50" w14:textId="77777777" w:rsidR="00797D82" w:rsidRPr="00DA5621" w:rsidRDefault="00797D82" w:rsidP="007A6C33">
      <w:pPr>
        <w:pStyle w:val="Akapitzlist"/>
        <w:numPr>
          <w:ilvl w:val="1"/>
          <w:numId w:val="6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t>ponoszenia pełnej odpowiedzialności za stan i przestrzeganie przepisów bhp, ochronę p.poż i dozór mienia na terenie robót, jak i za wszelkie szkody powstałe w trakcie trwania prac na terenie przyjętym od Zamawiającego lub mających związek z prowadzonymi robotami,</w:t>
      </w:r>
    </w:p>
    <w:p w14:paraId="234A202D" w14:textId="77777777" w:rsidR="00797D82" w:rsidRPr="00DA5621" w:rsidRDefault="00797D82" w:rsidP="007A6C33">
      <w:pPr>
        <w:pStyle w:val="Akapitzlist"/>
        <w:numPr>
          <w:ilvl w:val="1"/>
          <w:numId w:val="6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t>terminowego wykonania i przekazania do eksploatacji przedmiotu zamówienia oraz oświadczenia, że prace ukończone przez niego są całkowicie zgodne z Umową i odpowiadają potrzebom, dla których są przewidziane według umowy,</w:t>
      </w:r>
    </w:p>
    <w:p w14:paraId="6DC13244" w14:textId="77777777" w:rsidR="00797D82" w:rsidRPr="00DA5621" w:rsidRDefault="00797D82" w:rsidP="007A6C33">
      <w:pPr>
        <w:pStyle w:val="Akapitzlist"/>
        <w:numPr>
          <w:ilvl w:val="1"/>
          <w:numId w:val="6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t>ponoszenia pełnej odpowiedzialności za stosowanie i bezpieczeństwo wszelkich działań prowadzonych na terenie prac i poza nim, a związanych z wykonaniem umowy,</w:t>
      </w:r>
    </w:p>
    <w:p w14:paraId="27B24554" w14:textId="77777777" w:rsidR="00797D82" w:rsidRPr="00DA5621" w:rsidRDefault="00797D82" w:rsidP="007A6C33">
      <w:pPr>
        <w:pStyle w:val="Akapitzlist"/>
        <w:numPr>
          <w:ilvl w:val="1"/>
          <w:numId w:val="6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t>ponoszenia pełnej odpowiedzialności za szkody oraz następstwa nieszczęśliwych wypadków pracowników, współpracowników, podwykonawców itp. oraz osób trzecich, powstałe w związku z prowadzonymi pracami, w tym także ruchem pojazdów,</w:t>
      </w:r>
    </w:p>
    <w:p w14:paraId="7D1A6D45" w14:textId="77777777" w:rsidR="00797D82" w:rsidRPr="00DA5621" w:rsidRDefault="00797D82" w:rsidP="007A6C33">
      <w:pPr>
        <w:pStyle w:val="Akapitzlist"/>
        <w:numPr>
          <w:ilvl w:val="1"/>
          <w:numId w:val="6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t>zabezpieczenie instalacji, urządzeń i obiektów na terenie prac i w jej bezpośrednim otoczeniu, przed ich zniszczeniem lub uszkodzeniem w trakcie wykonywania prac,</w:t>
      </w:r>
    </w:p>
    <w:p w14:paraId="79DEF463" w14:textId="77777777" w:rsidR="00797D82" w:rsidRPr="00DA5621" w:rsidRDefault="00797D82" w:rsidP="007A6C33">
      <w:pPr>
        <w:pStyle w:val="Akapitzlist"/>
        <w:numPr>
          <w:ilvl w:val="1"/>
          <w:numId w:val="6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t>dbanie o porządek na terenie prac oraz utrzymywanie terenu prac w należytym stanie,</w:t>
      </w:r>
    </w:p>
    <w:p w14:paraId="795271C6" w14:textId="77777777" w:rsidR="00797D82" w:rsidRPr="00DA5621" w:rsidRDefault="00797D82" w:rsidP="007A6C33">
      <w:pPr>
        <w:pStyle w:val="Akapitzlist"/>
        <w:numPr>
          <w:ilvl w:val="1"/>
          <w:numId w:val="6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t>uporządkowanie terenu oraz zaplecza po zakończeniu prac, również terenów sąsiadujących zajętych lub użytkowanych przez Wykonawcę w tym dokonania na własny koszt renowacji zniszczonych lub uszkodzonych w wyniku prowadzonych prac obiektów, fragmentów terenu dróg, nawierzchni lub instalacji,</w:t>
      </w:r>
    </w:p>
    <w:p w14:paraId="6AE3A3DA" w14:textId="77777777" w:rsidR="00797D82" w:rsidRPr="00DA5621" w:rsidRDefault="00797D82" w:rsidP="007A6C33">
      <w:pPr>
        <w:pStyle w:val="Akapitzlist"/>
        <w:numPr>
          <w:ilvl w:val="1"/>
          <w:numId w:val="6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t>kompletowanie w trakcie realizacji prac wszelkiej dokumentacji oraz przygotowanie do odbioru końcowego kompletu dokumentacji powykonawczej,</w:t>
      </w:r>
    </w:p>
    <w:p w14:paraId="3A11C3D4" w14:textId="77777777" w:rsidR="00797D82" w:rsidRPr="00DA5621" w:rsidRDefault="00797D82" w:rsidP="007A6C33">
      <w:pPr>
        <w:pStyle w:val="Akapitzlist"/>
        <w:numPr>
          <w:ilvl w:val="1"/>
          <w:numId w:val="6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lastRenderedPageBreak/>
        <w:t>usunięcie wszelkich wad i usterek stwierdzonych w trakcie trwania prac w terminie wskazanym przez Zamawiającego,</w:t>
      </w:r>
    </w:p>
    <w:p w14:paraId="56926991" w14:textId="77777777" w:rsidR="00797D82" w:rsidRPr="00DA5621" w:rsidRDefault="00797D82" w:rsidP="007A6C33">
      <w:pPr>
        <w:pStyle w:val="Akapitzlist"/>
        <w:numPr>
          <w:ilvl w:val="1"/>
          <w:numId w:val="6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t>ponoszenie wyłącznej odpowiedzialności za wszelkie szkody będące następstwem niewykonania lub nienależytego wykonania Umowy, które to szkody Wykonawca zobowiązuje się pokryć w pełnej wysokości,</w:t>
      </w:r>
    </w:p>
    <w:p w14:paraId="49E8B971" w14:textId="77777777" w:rsidR="00797D82" w:rsidRPr="00DA5621" w:rsidRDefault="00797D82" w:rsidP="007A6C33">
      <w:pPr>
        <w:pStyle w:val="Akapitzlist"/>
        <w:numPr>
          <w:ilvl w:val="1"/>
          <w:numId w:val="6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t>niezwłoczne informowanie Zamawiającego o problemach technicznych lub okolicznościach, które mogą wpłynąć na jakość prac lub termin ich zakończenia;</w:t>
      </w:r>
    </w:p>
    <w:p w14:paraId="11FF0EA1" w14:textId="77777777" w:rsidR="002D65D3" w:rsidRDefault="00797D82" w:rsidP="007A6C33">
      <w:pPr>
        <w:pStyle w:val="Akapitzlist"/>
        <w:numPr>
          <w:ilvl w:val="0"/>
          <w:numId w:val="5"/>
        </w:numPr>
        <w:spacing w:before="120" w:after="120" w:line="276" w:lineRule="auto"/>
        <w:ind w:left="426"/>
        <w:jc w:val="both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t>Wykonawca zobowiązany jest zapewnić wykonanie prac objętymi umową przez osoby posiadające stosowne kwalifikacje zawodowe i uprawnienia.</w:t>
      </w:r>
      <w:r w:rsidR="006E0A30" w:rsidRPr="00DA5621">
        <w:rPr>
          <w:rFonts w:asciiTheme="minorHAnsi" w:hAnsiTheme="minorHAnsi" w:cstheme="minorHAnsi"/>
        </w:rPr>
        <w:t xml:space="preserve"> Wykonawca </w:t>
      </w:r>
      <w:r w:rsidR="000C6C30" w:rsidRPr="00DA5621">
        <w:rPr>
          <w:rFonts w:asciiTheme="minorHAnsi" w:hAnsiTheme="minorHAnsi" w:cstheme="minorHAnsi"/>
        </w:rPr>
        <w:t>skieruje następujące osoby do wykonania Przedmiotu Umowy:</w:t>
      </w:r>
      <w:r w:rsidR="00B369C4">
        <w:rPr>
          <w:rFonts w:asciiTheme="minorHAnsi" w:hAnsiTheme="minorHAnsi" w:cstheme="minorHAnsi"/>
        </w:rPr>
        <w:t xml:space="preserve"> </w:t>
      </w:r>
    </w:p>
    <w:p w14:paraId="7D66FF84" w14:textId="66C86B62" w:rsidR="003746E3" w:rsidRDefault="003746E3" w:rsidP="002D65D3">
      <w:pPr>
        <w:pStyle w:val="Akapitzlist"/>
        <w:numPr>
          <w:ilvl w:val="1"/>
          <w:numId w:val="4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2D65D3">
        <w:rPr>
          <w:rFonts w:asciiTheme="minorHAnsi" w:hAnsiTheme="minorHAnsi" w:cstheme="minorHAnsi"/>
        </w:rPr>
        <w:t xml:space="preserve">Kierownik </w:t>
      </w:r>
      <w:r w:rsidR="00EC0B20" w:rsidRPr="002D65D3">
        <w:rPr>
          <w:rFonts w:asciiTheme="minorHAnsi" w:hAnsiTheme="minorHAnsi" w:cstheme="minorHAnsi"/>
        </w:rPr>
        <w:t xml:space="preserve">prac konserwatorskich </w:t>
      </w:r>
      <w:r w:rsidRPr="002D65D3">
        <w:rPr>
          <w:rFonts w:asciiTheme="minorHAnsi" w:hAnsiTheme="minorHAnsi" w:cstheme="minorHAnsi"/>
        </w:rPr>
        <w:t xml:space="preserve"> w osobie [___] </w:t>
      </w:r>
    </w:p>
    <w:p w14:paraId="71F40D84" w14:textId="6D0F4944" w:rsidR="002D65D3" w:rsidRDefault="002D65D3" w:rsidP="002D65D3">
      <w:pPr>
        <w:pStyle w:val="Akapitzlist"/>
        <w:numPr>
          <w:ilvl w:val="1"/>
          <w:numId w:val="4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Osoba wykonująca prace konserwatorskie </w:t>
      </w:r>
      <w:r w:rsidRPr="002D65D3">
        <w:rPr>
          <w:rFonts w:asciiTheme="minorHAnsi" w:hAnsiTheme="minorHAnsi" w:cstheme="minorHAnsi"/>
        </w:rPr>
        <w:t>[___]</w:t>
      </w:r>
    </w:p>
    <w:p w14:paraId="7A6D7F1F" w14:textId="0C52DAB7" w:rsidR="002D65D3" w:rsidRPr="002D65D3" w:rsidRDefault="002D65D3" w:rsidP="002D65D3">
      <w:pPr>
        <w:pStyle w:val="Akapitzlist"/>
        <w:numPr>
          <w:ilvl w:val="1"/>
          <w:numId w:val="4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Osoba wykonująca prace konserwatorskie </w:t>
      </w:r>
      <w:r w:rsidRPr="002D65D3">
        <w:rPr>
          <w:rFonts w:asciiTheme="minorHAnsi" w:hAnsiTheme="minorHAnsi" w:cstheme="minorHAnsi"/>
        </w:rPr>
        <w:t>[___]</w:t>
      </w:r>
    </w:p>
    <w:p w14:paraId="25ED169C" w14:textId="77777777" w:rsidR="002D65D3" w:rsidRPr="00B369C4" w:rsidRDefault="002D65D3" w:rsidP="004F2672">
      <w:pPr>
        <w:pStyle w:val="Akapitzlist"/>
        <w:spacing w:before="120" w:after="120" w:line="276" w:lineRule="auto"/>
        <w:ind w:left="426" w:hanging="710"/>
        <w:jc w:val="both"/>
        <w:rPr>
          <w:rFonts w:asciiTheme="minorHAnsi" w:hAnsiTheme="minorHAnsi" w:cstheme="minorHAnsi"/>
        </w:rPr>
      </w:pPr>
    </w:p>
    <w:p w14:paraId="3DBA3FA0" w14:textId="29AA01B3" w:rsidR="00797D82" w:rsidRPr="00DA5621" w:rsidRDefault="00797D82" w:rsidP="004F2672">
      <w:pPr>
        <w:pStyle w:val="Akapitzlist"/>
        <w:numPr>
          <w:ilvl w:val="0"/>
          <w:numId w:val="5"/>
        </w:numPr>
        <w:spacing w:before="120" w:after="120" w:line="276" w:lineRule="auto"/>
        <w:ind w:left="426" w:hanging="284"/>
        <w:jc w:val="both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t xml:space="preserve">W wykonaniu </w:t>
      </w:r>
      <w:r w:rsidR="00D66F46">
        <w:rPr>
          <w:rFonts w:asciiTheme="minorHAnsi" w:hAnsiTheme="minorHAnsi" w:cstheme="minorHAnsi"/>
        </w:rPr>
        <w:t>obowiązku, o którym mowa w pkt 8</w:t>
      </w:r>
      <w:r w:rsidRPr="00DA5621">
        <w:rPr>
          <w:rFonts w:asciiTheme="minorHAnsi" w:hAnsiTheme="minorHAnsi" w:cstheme="minorHAnsi"/>
        </w:rPr>
        <w:t xml:space="preserve"> powyżej Wykonawca zapewni potencjał osobowy niezbędny dla prawidłowego wykonania Umowy, posiadający niezbędne uprawnienia. </w:t>
      </w:r>
    </w:p>
    <w:p w14:paraId="2D27AAFA" w14:textId="08C945FC" w:rsidR="00797D82" w:rsidRPr="00DA5621" w:rsidRDefault="00797D82" w:rsidP="002D65D3">
      <w:pPr>
        <w:pStyle w:val="Akapitzlist"/>
        <w:numPr>
          <w:ilvl w:val="0"/>
          <w:numId w:val="5"/>
        </w:numPr>
        <w:spacing w:before="120" w:after="120" w:line="276" w:lineRule="auto"/>
        <w:ind w:left="426"/>
        <w:jc w:val="both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t xml:space="preserve">Wykaz osób posiadających stosowne uprawnienia i kwalifikacje, wchodzących w skład zespołu Wykonawcy wraz z niezbędnymi dokumentami potwierdzającymi, stanowi załącznik do </w:t>
      </w:r>
      <w:r w:rsidR="00B369C4">
        <w:rPr>
          <w:rFonts w:asciiTheme="minorHAnsi" w:hAnsiTheme="minorHAnsi" w:cstheme="minorHAnsi"/>
        </w:rPr>
        <w:t>zapytania ofertowego</w:t>
      </w:r>
      <w:r w:rsidRPr="00DA5621">
        <w:rPr>
          <w:rFonts w:asciiTheme="minorHAnsi" w:hAnsiTheme="minorHAnsi" w:cstheme="minorHAnsi"/>
        </w:rPr>
        <w:t xml:space="preserve">. </w:t>
      </w:r>
    </w:p>
    <w:p w14:paraId="65D7167B" w14:textId="602DA2E3" w:rsidR="00797D82" w:rsidRPr="00DA5621" w:rsidRDefault="00797D82" w:rsidP="002D65D3">
      <w:pPr>
        <w:pStyle w:val="Akapitzlist"/>
        <w:numPr>
          <w:ilvl w:val="0"/>
          <w:numId w:val="5"/>
        </w:numPr>
        <w:spacing w:before="120" w:after="120" w:line="276" w:lineRule="auto"/>
        <w:ind w:left="426"/>
        <w:jc w:val="both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t xml:space="preserve">Wykonawca nie może bez pisemnej zgody Zamawiającego powierzyć wykonania przedmiotu umowy lub jej części, innym osobom aniżeli wskazane powyżej. Zmiana osób, o których mowa w powyższym ustępie w trakcie realizacji przedmiotu zamówienia, musi być uzasadniona przez Wykonawcę na piśmie i wymaga zaakceptowania przez Zamawiającego. Zamawiający zaakceptuje taką zmianę w terminie 7 dni od daty przedłożenia propozycji wyłącznie wtedy, gdy kwalifikacje wskazanych osób będą spełniać warunki postawione w tym zakresie w </w:t>
      </w:r>
      <w:r w:rsidR="00C5640B">
        <w:rPr>
          <w:rFonts w:asciiTheme="minorHAnsi" w:hAnsiTheme="minorHAnsi" w:cstheme="minorHAnsi"/>
        </w:rPr>
        <w:t>zapytaniu ofertowym</w:t>
      </w:r>
      <w:r w:rsidR="00CE1F33" w:rsidRPr="00DA5621">
        <w:rPr>
          <w:rFonts w:asciiTheme="minorHAnsi" w:hAnsiTheme="minorHAnsi" w:cstheme="minorHAnsi"/>
        </w:rPr>
        <w:t xml:space="preserve"> </w:t>
      </w:r>
    </w:p>
    <w:p w14:paraId="07864879" w14:textId="77777777" w:rsidR="00797D82" w:rsidRPr="00DA5621" w:rsidRDefault="00797D82" w:rsidP="002D65D3">
      <w:pPr>
        <w:pStyle w:val="Akapitzlist"/>
        <w:numPr>
          <w:ilvl w:val="0"/>
          <w:numId w:val="5"/>
        </w:numPr>
        <w:spacing w:before="120" w:after="120" w:line="276" w:lineRule="auto"/>
        <w:ind w:left="426"/>
        <w:jc w:val="both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t>Wykonawca zapewnia, że wszystkie osoby wyznaczone przez niego do realizacji niniejszej umowy posiadają odpowiednie kwalifikacje oraz przeszkolenia i uprawnienia wymagane przepisami prawa.</w:t>
      </w:r>
    </w:p>
    <w:p w14:paraId="459710FD" w14:textId="77777777" w:rsidR="00797D82" w:rsidRPr="00DA5621" w:rsidRDefault="00797D82" w:rsidP="002D65D3">
      <w:pPr>
        <w:pStyle w:val="Akapitzlist"/>
        <w:numPr>
          <w:ilvl w:val="0"/>
          <w:numId w:val="5"/>
        </w:numPr>
        <w:spacing w:before="120" w:after="120" w:line="276" w:lineRule="auto"/>
        <w:ind w:left="426"/>
        <w:jc w:val="both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t>Wykonawca jest obowiązany odsunąć od wykonywania pracy każdą osobę, która przez swój brak kwalifikacji lub z innego powodu zagraża w jakikolwiek sposób należytemu wykonaniu umowy.</w:t>
      </w:r>
    </w:p>
    <w:p w14:paraId="4F739B3E" w14:textId="77777777" w:rsidR="00797D82" w:rsidRPr="00DA5621" w:rsidRDefault="00797D82" w:rsidP="002D65D3">
      <w:pPr>
        <w:pStyle w:val="Akapitzlist"/>
        <w:numPr>
          <w:ilvl w:val="0"/>
          <w:numId w:val="5"/>
        </w:numPr>
        <w:spacing w:before="120" w:after="120" w:line="276" w:lineRule="auto"/>
        <w:ind w:left="426"/>
        <w:jc w:val="both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t>Wykonawca jest odpowiedzialny za działania i zaniechania osób, z pomocą których wykonuje umowę, jak za działania i zaniechania własne.</w:t>
      </w:r>
    </w:p>
    <w:p w14:paraId="2117717E" w14:textId="77777777" w:rsidR="00797D82" w:rsidRPr="00DA5621" w:rsidRDefault="00797D82" w:rsidP="002D65D3">
      <w:pPr>
        <w:pStyle w:val="Akapitzlist"/>
        <w:numPr>
          <w:ilvl w:val="0"/>
          <w:numId w:val="5"/>
        </w:numPr>
        <w:spacing w:before="120" w:after="120" w:line="276" w:lineRule="auto"/>
        <w:ind w:left="426"/>
        <w:jc w:val="both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t>Wykonawca zobowiązany jest zabezpieczyć obiekt prac oraz teren w najbliższym otoczeniu obiektu od momentu jego przejęcia od Zamawiającego oraz będzie ponosił pełną odpowiedzialność za ewentualne szkody wyrządzone w częściach lub elementach obiektu niepodlegających pracom w ramach niniejszej umowy.</w:t>
      </w:r>
    </w:p>
    <w:p w14:paraId="1B69ABB1" w14:textId="77777777" w:rsidR="00797D82" w:rsidRPr="00DA5621" w:rsidRDefault="00797D82" w:rsidP="002D65D3">
      <w:pPr>
        <w:pStyle w:val="Akapitzlist"/>
        <w:numPr>
          <w:ilvl w:val="0"/>
          <w:numId w:val="5"/>
        </w:numPr>
        <w:spacing w:before="120" w:after="120" w:line="276" w:lineRule="auto"/>
        <w:ind w:left="426"/>
        <w:jc w:val="both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t>W celu uniknięcia wszelkich wątpliwości strony ustalają że:</w:t>
      </w:r>
    </w:p>
    <w:p w14:paraId="3FEC72A1" w14:textId="5EE99EF8" w:rsidR="00797D82" w:rsidRPr="00DA5621" w:rsidRDefault="00797D82" w:rsidP="007A6C33">
      <w:pPr>
        <w:pStyle w:val="Akapitzlist"/>
        <w:numPr>
          <w:ilvl w:val="1"/>
          <w:numId w:val="7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t xml:space="preserve">teren prac powinien być zorganizowany zgodnie z wymogami właściwej gospodarki odpadami oraz w sposób zapewniający ochronę powietrza atmosferycznego przed zanieczyszczeniem (przenikaniem zanieczyszczonego powietrza do użytkowanych przez Zamawiającego pomieszczeń), w tym także przez zastosowanie sprawnego i właściwie eksploatowanego sprzętu oraz najmniej uciążliwej akustycznie technologii prowadzenia </w:t>
      </w:r>
      <w:r w:rsidR="002D65D3">
        <w:rPr>
          <w:rFonts w:asciiTheme="minorHAnsi" w:hAnsiTheme="minorHAnsi" w:cstheme="minorHAnsi"/>
        </w:rPr>
        <w:t>prac</w:t>
      </w:r>
      <w:r w:rsidRPr="00DA5621">
        <w:rPr>
          <w:rFonts w:asciiTheme="minorHAnsi" w:hAnsiTheme="minorHAnsi" w:cstheme="minorHAnsi"/>
        </w:rPr>
        <w:t>,</w:t>
      </w:r>
    </w:p>
    <w:p w14:paraId="6CF64F58" w14:textId="77777777" w:rsidR="00797D82" w:rsidRPr="00DA5621" w:rsidRDefault="00797D82" w:rsidP="007A6C33">
      <w:pPr>
        <w:pStyle w:val="Akapitzlist"/>
        <w:numPr>
          <w:ilvl w:val="1"/>
          <w:numId w:val="7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t xml:space="preserve">Wykonawca zobowiązany jest prowadzić prace w taki sposób, aby nie wystąpiły uszkodzenia istniejących obiektów, w tym infrastruktury technicznej istniejącej (nadziemnej i podziemnej), zlokalizowanych na terenie prac i nie podlegających przebudowie oraz zlokalizowanych poza terenem prac. W przypadku wystąpienia </w:t>
      </w:r>
      <w:r w:rsidRPr="00DA5621">
        <w:rPr>
          <w:rFonts w:asciiTheme="minorHAnsi" w:hAnsiTheme="minorHAnsi" w:cstheme="minorHAnsi"/>
        </w:rPr>
        <w:lastRenderedPageBreak/>
        <w:t>uszkodzeń tych obiektów lub infrastruktury, Wykonawca zobowiązany jest do naprawy uszkodzeń lub odtworzenia tych obiektów lub infrastruktury na własny koszt. W razie zaniechania tego obowiązku Zamawiający jest uprawniony do zlecenia takiej naprawy lub odtworzenia podmiotowi trzeciemu na koszt i ryzyko Wykonawcy, oraz do potrącenia kosztów z tym związanych z należnych Wykonawcy od Zamawiającego należności,</w:t>
      </w:r>
    </w:p>
    <w:p w14:paraId="404EE066" w14:textId="4E738E41" w:rsidR="00797D82" w:rsidRPr="00DA5621" w:rsidRDefault="00797D82" w:rsidP="007A6C33">
      <w:pPr>
        <w:pStyle w:val="Akapitzlist"/>
        <w:numPr>
          <w:ilvl w:val="1"/>
          <w:numId w:val="7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t>teren prac oraz tereny przyległe zostaną po zakończeniu budowy doprowadzone na własny koszt Wykonawcy do należytego stanu (pełnego uporządkowania), gotowego do użytkowania i prowadzenia bieżącej działalności przez Zamawiającego, Wykonawca będzie na bieżąco dbał o czystość i porządek terenów sąsiadujących z terenem prac, które mogłyby zostać zanieczyszczone w związku z prowadzeniem inwestycji. W razie zaniechania tego obowiązku Zamawiający jest uprawniony do zlecenia prac zmierzających do doprowadzenia do takiego stanu podmiotowi trzeciemu na koszt i ryzyko Wykonawcy, oraz do potrącenia kosztów z tym związanych z należnych Wykona</w:t>
      </w:r>
      <w:r w:rsidR="00D66F46">
        <w:rPr>
          <w:rFonts w:asciiTheme="minorHAnsi" w:hAnsiTheme="minorHAnsi" w:cstheme="minorHAnsi"/>
        </w:rPr>
        <w:t>wcy od Zamawiającego należności.</w:t>
      </w:r>
    </w:p>
    <w:p w14:paraId="7B28D834" w14:textId="77777777" w:rsidR="00797D82" w:rsidRPr="00DA5621" w:rsidRDefault="00797D82" w:rsidP="00F2425C">
      <w:pPr>
        <w:pStyle w:val="Nagwek1"/>
        <w:numPr>
          <w:ilvl w:val="0"/>
          <w:numId w:val="0"/>
        </w:numPr>
        <w:ind w:left="720"/>
        <w:jc w:val="center"/>
        <w:rPr>
          <w:rFonts w:asciiTheme="minorHAnsi" w:hAnsiTheme="minorHAnsi" w:cstheme="minorHAnsi"/>
          <w:color w:val="auto"/>
        </w:rPr>
      </w:pPr>
      <w:r w:rsidRPr="00DA5621">
        <w:rPr>
          <w:rFonts w:asciiTheme="minorHAnsi" w:hAnsiTheme="minorHAnsi" w:cstheme="minorHAnsi"/>
          <w:color w:val="auto"/>
        </w:rPr>
        <w:t>§ 3 Oświadczenia Wykonawcy</w:t>
      </w:r>
    </w:p>
    <w:p w14:paraId="68FB47BC" w14:textId="77777777" w:rsidR="00797D82" w:rsidRPr="00DA5621" w:rsidRDefault="00797D82" w:rsidP="007A6C33">
      <w:pPr>
        <w:pStyle w:val="Akapitzlist"/>
        <w:numPr>
          <w:ilvl w:val="0"/>
          <w:numId w:val="8"/>
        </w:numPr>
        <w:spacing w:before="120" w:after="120" w:line="276" w:lineRule="auto"/>
        <w:ind w:left="426"/>
        <w:jc w:val="both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t>Wykonawca oświadcza, że posiada wiedzę i doświadczenie niezbędne do należytego wykonania Umowy, w tym do współpracy z Zamawiającym i zobowiązuje się wykonać ją z najlepszą wiedzą i doświadczeniem oraz z zachowaniem najwyższej staranności, z uwzględnieniem jej zawodowego charakteru, a także z uwzględnieniem obowiązujących przepisów prawa, reguł wykonywania czynności objętych umową oraz z zachowaniem reguł, standardów i dobrych praktyk obowiązujących w branży.</w:t>
      </w:r>
    </w:p>
    <w:p w14:paraId="0AFBF973" w14:textId="77777777" w:rsidR="00797D82" w:rsidRPr="00DA5621" w:rsidRDefault="00797D82" w:rsidP="007A6C33">
      <w:pPr>
        <w:pStyle w:val="Akapitzlist"/>
        <w:numPr>
          <w:ilvl w:val="0"/>
          <w:numId w:val="8"/>
        </w:numPr>
        <w:spacing w:before="120" w:after="120" w:line="276" w:lineRule="auto"/>
        <w:ind w:left="426"/>
        <w:jc w:val="both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t>Wykonawca oświadcza, że przed zawarciem umowy uzyskał od Zamawiającego wszystkie informacje, które mogłyby mieć wpływ na ryzyko i okoliczności realizacji całości przedmiotu umowy, a ponadto oświadcza, że zapoznał się ze wszystkimi dokumentami oraz warunkami, które są niezbędne i konieczne do wykonania przez niego przedmiotu zamówienia bez konieczności uzupełnień i ponoszenia przez Wykonawcę jakichkolwiek dodatkowych kosztów i w związku z tym nie wnosi i nie będzie podnosił w przyszłości żadnych zastrzeżeń.</w:t>
      </w:r>
    </w:p>
    <w:p w14:paraId="7F9D77CE" w14:textId="77777777" w:rsidR="00797D82" w:rsidRPr="00DA5621" w:rsidRDefault="00797D82" w:rsidP="007A6C33">
      <w:pPr>
        <w:pStyle w:val="Akapitzlist"/>
        <w:numPr>
          <w:ilvl w:val="0"/>
          <w:numId w:val="8"/>
        </w:numPr>
        <w:spacing w:before="120" w:after="120" w:line="276" w:lineRule="auto"/>
        <w:ind w:left="426"/>
        <w:jc w:val="both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t>Wykonawca zobowiązuje się wykonać umowę dbając w szczególności o interesy Zamawiającego, w tym wynikające z jego zobowiązań jako Beneficjenta Funduszy Europejskich oraz z uwzględnieniem potrzeb i wskazań merytorycznych Zamawiającego lub upoważnionych przez Zamawiającego osób. W tym celu Wykonawca:</w:t>
      </w:r>
    </w:p>
    <w:p w14:paraId="570A2188" w14:textId="77777777" w:rsidR="00797D82" w:rsidRPr="00DA5621" w:rsidRDefault="00797D82" w:rsidP="007A6C33">
      <w:pPr>
        <w:pStyle w:val="Akapitzlist"/>
        <w:numPr>
          <w:ilvl w:val="0"/>
          <w:numId w:val="9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t>uwzględni wymagania wynikające z dokumentów przekazanych przez Zamawiającego,</w:t>
      </w:r>
    </w:p>
    <w:p w14:paraId="3AB53673" w14:textId="77777777" w:rsidR="00797D82" w:rsidRPr="00DA5621" w:rsidRDefault="00797D82" w:rsidP="007A6C33">
      <w:pPr>
        <w:pStyle w:val="Akapitzlist"/>
        <w:numPr>
          <w:ilvl w:val="0"/>
          <w:numId w:val="9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t>będzie prowadził niezbędne konsultacje z upoważnionymi przedstawicielami Zamawiającego oraz uwzględni zgłaszane przez nich wnioski, propozycje i uwagi, a w razie niemożności lub niecelowości ich uwzględnienia - wskaże umotywowane przyczyny braku możności ich uwzględnienia lub ryzyka związane z ich uwzględnieniem,</w:t>
      </w:r>
    </w:p>
    <w:p w14:paraId="54F69DA9" w14:textId="77777777" w:rsidR="00797D82" w:rsidRPr="00DA5621" w:rsidRDefault="00797D82" w:rsidP="007A6C33">
      <w:pPr>
        <w:pStyle w:val="Akapitzlist"/>
        <w:numPr>
          <w:ilvl w:val="0"/>
          <w:numId w:val="9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t>będzie na bieżąco informował Zamawiającego o postępie i zaawansowaniu prac oraz będzie sygnalizował ewentualne, choćby potencjalne ryzyka</w:t>
      </w:r>
    </w:p>
    <w:p w14:paraId="140B4BF7" w14:textId="77777777" w:rsidR="00797D82" w:rsidRPr="00DA5621" w:rsidRDefault="00797D82" w:rsidP="007A6C33">
      <w:pPr>
        <w:pStyle w:val="Akapitzlist"/>
        <w:numPr>
          <w:ilvl w:val="0"/>
          <w:numId w:val="9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t>będzie stawiał się w siedzibie Zamawiającego na jego wezwania.</w:t>
      </w:r>
    </w:p>
    <w:p w14:paraId="106E07F8" w14:textId="77777777" w:rsidR="00797D82" w:rsidRPr="00DA5621" w:rsidRDefault="00797D82" w:rsidP="007A6C33">
      <w:pPr>
        <w:pStyle w:val="Akapitzlist"/>
        <w:numPr>
          <w:ilvl w:val="0"/>
          <w:numId w:val="8"/>
        </w:numPr>
        <w:spacing w:before="120" w:after="120" w:line="276" w:lineRule="auto"/>
        <w:ind w:left="426"/>
        <w:jc w:val="both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t>W przypadku zgłoszenia przez Zamawiającego uzasadnionych uwag lub zastrzeżeń do działań lub zaniechań Wykonawcy, Wykonawca zobowiązuje się do ich poprawy, zmiany lub uzupełnienia w odpowiednim, rozsądnym i uzasadnionym okolicznościami terminie wyznaczonym przez Zamawiającego.</w:t>
      </w:r>
    </w:p>
    <w:p w14:paraId="68346246" w14:textId="77777777" w:rsidR="00797D82" w:rsidRPr="00DA5621" w:rsidRDefault="00797D82" w:rsidP="007A6C33">
      <w:pPr>
        <w:pStyle w:val="Akapitzlist"/>
        <w:numPr>
          <w:ilvl w:val="0"/>
          <w:numId w:val="8"/>
        </w:numPr>
        <w:spacing w:before="120" w:after="120" w:line="276" w:lineRule="auto"/>
        <w:ind w:left="426"/>
        <w:jc w:val="both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t>Jeśli chodzi o jakiekolwiek kontrole, inspekcje, zatwierdzenia i płatności, o których mowa w niniejszej umowie, to:</w:t>
      </w:r>
    </w:p>
    <w:p w14:paraId="3CAB0593" w14:textId="77777777" w:rsidR="00797D82" w:rsidRPr="00DA5621" w:rsidRDefault="00797D82" w:rsidP="007A6C33">
      <w:pPr>
        <w:pStyle w:val="Akapitzlist"/>
        <w:numPr>
          <w:ilvl w:val="0"/>
          <w:numId w:val="10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lastRenderedPageBreak/>
        <w:t>nie należy ich interpretować jako akceptacji wadliwych materiałów, prac, robót lub wykonawstwa przez Zamawiającego, w sytuacji, gdyby wada ujawniła się po dokonaniu odbioru,</w:t>
      </w:r>
    </w:p>
    <w:p w14:paraId="0801B2B2" w14:textId="77777777" w:rsidR="00797D82" w:rsidRPr="00DA5621" w:rsidRDefault="00797D82" w:rsidP="007A6C33">
      <w:pPr>
        <w:pStyle w:val="Akapitzlist"/>
        <w:numPr>
          <w:ilvl w:val="0"/>
          <w:numId w:val="10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t>nie będą zwalniały Wykonawcy z jakichkolwiek zobowiązań wynikających z niniejszej Umowy, w tym w szczególności zobowiązań gwarancyjnych.</w:t>
      </w:r>
    </w:p>
    <w:p w14:paraId="27A9C0E6" w14:textId="77777777" w:rsidR="00797D82" w:rsidRPr="00DA5621" w:rsidRDefault="00797D82" w:rsidP="00F2425C">
      <w:pPr>
        <w:pStyle w:val="Nagwek1"/>
        <w:numPr>
          <w:ilvl w:val="0"/>
          <w:numId w:val="0"/>
        </w:numPr>
        <w:ind w:left="720"/>
        <w:jc w:val="center"/>
        <w:rPr>
          <w:rFonts w:asciiTheme="minorHAnsi" w:hAnsiTheme="minorHAnsi" w:cstheme="minorHAnsi"/>
          <w:color w:val="auto"/>
        </w:rPr>
      </w:pPr>
      <w:r w:rsidRPr="00DA5621">
        <w:rPr>
          <w:rFonts w:asciiTheme="minorHAnsi" w:hAnsiTheme="minorHAnsi" w:cstheme="minorHAnsi"/>
          <w:color w:val="auto"/>
        </w:rPr>
        <w:t>§ 4 Obowiązki Zamawiającego</w:t>
      </w:r>
    </w:p>
    <w:p w14:paraId="365A0807" w14:textId="77777777" w:rsidR="00797D82" w:rsidRPr="00DA5621" w:rsidRDefault="00797D82" w:rsidP="007A6C33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A5621">
        <w:rPr>
          <w:rFonts w:asciiTheme="minorHAnsi" w:hAnsiTheme="minorHAnsi" w:cstheme="minorHAnsi"/>
          <w:color w:val="auto"/>
          <w:sz w:val="22"/>
          <w:szCs w:val="22"/>
        </w:rPr>
        <w:t>Zamawiający zobowiązuje się do:</w:t>
      </w:r>
    </w:p>
    <w:p w14:paraId="36F2D188" w14:textId="77777777" w:rsidR="00797D82" w:rsidRPr="00DA5621" w:rsidRDefault="00797D82" w:rsidP="007A6C33">
      <w:pPr>
        <w:pStyle w:val="Bezodstpw"/>
        <w:numPr>
          <w:ilvl w:val="1"/>
          <w:numId w:val="12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A5621">
        <w:rPr>
          <w:rFonts w:asciiTheme="minorHAnsi" w:hAnsiTheme="minorHAnsi" w:cstheme="minorHAnsi"/>
          <w:color w:val="auto"/>
          <w:sz w:val="22"/>
          <w:szCs w:val="22"/>
        </w:rPr>
        <w:t>przekazania Wykonawcy odpowiednich oświadczeń oraz dokumentów wymaganych przepisami prawa, a także innych dokumentów niezbędnych do realizacji przedmiotu umowy po zgłoszeniu zapotrzebowania na nie przez Wykonawcę,</w:t>
      </w:r>
    </w:p>
    <w:p w14:paraId="1C5D11D8" w14:textId="77777777" w:rsidR="00797D82" w:rsidRPr="00DA5621" w:rsidRDefault="00797D82" w:rsidP="007A6C33">
      <w:pPr>
        <w:pStyle w:val="Bezodstpw"/>
        <w:numPr>
          <w:ilvl w:val="1"/>
          <w:numId w:val="12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A5621">
        <w:rPr>
          <w:rFonts w:asciiTheme="minorHAnsi" w:hAnsiTheme="minorHAnsi" w:cstheme="minorHAnsi"/>
          <w:color w:val="auto"/>
          <w:sz w:val="22"/>
          <w:szCs w:val="22"/>
        </w:rPr>
        <w:t>współpracy z Wykonawcą, w zakresie niezbędnym do prawidłowego wykonania umowy,</w:t>
      </w:r>
    </w:p>
    <w:p w14:paraId="3982513A" w14:textId="0FC490F8" w:rsidR="00797D82" w:rsidRPr="00F67499" w:rsidRDefault="00797D82" w:rsidP="00F67499">
      <w:pPr>
        <w:pStyle w:val="Bezodstpw"/>
        <w:numPr>
          <w:ilvl w:val="1"/>
          <w:numId w:val="12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A5621">
        <w:rPr>
          <w:rFonts w:asciiTheme="minorHAnsi" w:hAnsiTheme="minorHAnsi" w:cstheme="minorHAnsi"/>
          <w:color w:val="auto"/>
          <w:sz w:val="22"/>
          <w:szCs w:val="22"/>
        </w:rPr>
        <w:t>terminowej zapłaty wynagrodzenia za należycie wykonan</w:t>
      </w:r>
      <w:r w:rsidR="00F67499">
        <w:rPr>
          <w:rFonts w:asciiTheme="minorHAnsi" w:hAnsiTheme="minorHAnsi" w:cstheme="minorHAnsi"/>
          <w:color w:val="auto"/>
          <w:sz w:val="22"/>
          <w:szCs w:val="22"/>
        </w:rPr>
        <w:t>e i odebrane prace</w:t>
      </w:r>
      <w:r w:rsidR="00F67499" w:rsidRPr="00F6749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67499" w:rsidRPr="00871307">
        <w:rPr>
          <w:rFonts w:asciiTheme="minorHAnsi" w:hAnsiTheme="minorHAnsi" w:cstheme="minorHAnsi"/>
          <w:color w:val="auto"/>
          <w:sz w:val="22"/>
          <w:szCs w:val="22"/>
        </w:rPr>
        <w:t xml:space="preserve">z </w:t>
      </w:r>
      <w:r w:rsidR="00F67499">
        <w:rPr>
          <w:rFonts w:asciiTheme="minorHAnsi" w:hAnsiTheme="minorHAnsi" w:cstheme="minorHAnsi"/>
          <w:color w:val="auto"/>
          <w:sz w:val="22"/>
          <w:szCs w:val="22"/>
        </w:rPr>
        <w:t>zastrzeżeniem paragrafu 6 ust. 7</w:t>
      </w:r>
      <w:r w:rsidR="00F67499" w:rsidRPr="00871307">
        <w:rPr>
          <w:rFonts w:asciiTheme="minorHAnsi" w:hAnsiTheme="minorHAnsi" w:cstheme="minorHAnsi"/>
          <w:color w:val="auto"/>
          <w:sz w:val="22"/>
          <w:szCs w:val="22"/>
        </w:rPr>
        <w:t xml:space="preserve"> niniejszej umowy .</w:t>
      </w:r>
    </w:p>
    <w:p w14:paraId="713B9033" w14:textId="77777777" w:rsidR="00797D82" w:rsidRPr="00DA5621" w:rsidRDefault="00797D82" w:rsidP="00F2425C">
      <w:pPr>
        <w:pStyle w:val="Bezodstpw"/>
        <w:spacing w:line="276" w:lineRule="auto"/>
        <w:ind w:left="1146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517F7CE" w14:textId="77777777" w:rsidR="00797D82" w:rsidRPr="00DA5621" w:rsidRDefault="00797D82" w:rsidP="00F2425C">
      <w:pPr>
        <w:pStyle w:val="Nagwek1"/>
        <w:numPr>
          <w:ilvl w:val="0"/>
          <w:numId w:val="0"/>
        </w:numPr>
        <w:ind w:left="720"/>
        <w:jc w:val="center"/>
        <w:rPr>
          <w:rFonts w:asciiTheme="minorHAnsi" w:hAnsiTheme="minorHAnsi" w:cstheme="minorHAnsi"/>
          <w:color w:val="auto"/>
        </w:rPr>
      </w:pPr>
      <w:r w:rsidRPr="00DA5621">
        <w:rPr>
          <w:rFonts w:asciiTheme="minorHAnsi" w:hAnsiTheme="minorHAnsi" w:cstheme="minorHAnsi"/>
          <w:color w:val="auto"/>
        </w:rPr>
        <w:t>§ 5 Terminy wykonania i odbiory</w:t>
      </w:r>
    </w:p>
    <w:p w14:paraId="538A564D" w14:textId="777F8718" w:rsidR="00797D82" w:rsidRPr="00DA5621" w:rsidRDefault="00797D82" w:rsidP="007A6C33">
      <w:pPr>
        <w:pStyle w:val="Akapitzlist"/>
        <w:numPr>
          <w:ilvl w:val="0"/>
          <w:numId w:val="13"/>
        </w:numPr>
        <w:spacing w:before="120" w:after="120" w:line="276" w:lineRule="auto"/>
        <w:ind w:left="426"/>
        <w:jc w:val="both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t xml:space="preserve">Wykonawca wykona Umowę w terminie do </w:t>
      </w:r>
      <w:r w:rsidR="00441FBD">
        <w:rPr>
          <w:rFonts w:asciiTheme="minorHAnsi" w:hAnsiTheme="minorHAnsi" w:cstheme="minorHAnsi"/>
        </w:rPr>
        <w:t>12 miesięcy od terminu podpisania umowy.</w:t>
      </w:r>
    </w:p>
    <w:p w14:paraId="7D1DB836" w14:textId="77777777" w:rsidR="00797D82" w:rsidRPr="00901E0B" w:rsidRDefault="00797D82" w:rsidP="007A6C33">
      <w:pPr>
        <w:pStyle w:val="Akapitzlist"/>
        <w:numPr>
          <w:ilvl w:val="0"/>
          <w:numId w:val="13"/>
        </w:numPr>
        <w:spacing w:before="120" w:after="120" w:line="276" w:lineRule="auto"/>
        <w:ind w:left="426"/>
        <w:jc w:val="both"/>
      </w:pPr>
      <w:r w:rsidRPr="00DA5621">
        <w:rPr>
          <w:rFonts w:asciiTheme="minorHAnsi" w:hAnsiTheme="minorHAnsi" w:cstheme="minorHAnsi"/>
        </w:rPr>
        <w:t xml:space="preserve">W przypadku stwierdzenia podczas odbioru wad i usterek, Zamawiający wyznaczy termin na ich </w:t>
      </w:r>
      <w:r w:rsidRPr="00901E0B">
        <w:t>usunięcie.</w:t>
      </w:r>
    </w:p>
    <w:p w14:paraId="7597B821" w14:textId="00C1D3F0" w:rsidR="00EF1A9F" w:rsidRPr="00901E0B" w:rsidRDefault="00EF1A9F" w:rsidP="00EF1A9F">
      <w:pPr>
        <w:pStyle w:val="Akapitzlist"/>
        <w:numPr>
          <w:ilvl w:val="0"/>
          <w:numId w:val="13"/>
        </w:numPr>
        <w:spacing w:before="120" w:after="120" w:line="276" w:lineRule="auto"/>
        <w:ind w:left="426"/>
        <w:jc w:val="both"/>
      </w:pPr>
      <w:r w:rsidRPr="00901E0B">
        <w:rPr>
          <w:rFonts w:eastAsia="Arial MT"/>
        </w:rPr>
        <w:t>Wykonawca i Zamawiający podpiszą protokół przekazania-odbioru placu budowy</w:t>
      </w:r>
    </w:p>
    <w:p w14:paraId="7830F390" w14:textId="77777777" w:rsidR="00797D82" w:rsidRPr="00DA5621" w:rsidRDefault="00797D82" w:rsidP="007A6C33">
      <w:pPr>
        <w:pStyle w:val="Akapitzlist"/>
        <w:numPr>
          <w:ilvl w:val="0"/>
          <w:numId w:val="13"/>
        </w:numPr>
        <w:spacing w:before="120" w:after="120" w:line="276" w:lineRule="auto"/>
        <w:ind w:left="426"/>
        <w:jc w:val="both"/>
        <w:rPr>
          <w:rFonts w:asciiTheme="minorHAnsi" w:hAnsiTheme="minorHAnsi" w:cstheme="minorHAnsi"/>
        </w:rPr>
      </w:pPr>
      <w:r w:rsidRPr="00901E0B">
        <w:t>W przypadku nieusunięcia przez Wykonawcę w wyznaczonym terminie wad i usterek</w:t>
      </w:r>
      <w:r w:rsidRPr="00DA5621">
        <w:rPr>
          <w:rFonts w:asciiTheme="minorHAnsi" w:hAnsiTheme="minorHAnsi" w:cstheme="minorHAnsi"/>
        </w:rPr>
        <w:t xml:space="preserve"> Zamawiającemu przysługuje prawo powierzenia usunięcia tych wad i usterek osobie trzeciej. Koszt takich poprawek będzie obciążał Wykonawcę. Zamawiającemu przysługuje uprawnienie do potrącenia tych kosztów z należnego Wykonawcy wynagrodzenia lub innych należności przypadających Zamawiającemu od Wykonawcy.</w:t>
      </w:r>
    </w:p>
    <w:p w14:paraId="7FC4EE99" w14:textId="5AFD9929" w:rsidR="00797D82" w:rsidRPr="00DA5621" w:rsidRDefault="00797D82" w:rsidP="007A6C33">
      <w:pPr>
        <w:pStyle w:val="Akapitzlist"/>
        <w:numPr>
          <w:ilvl w:val="0"/>
          <w:numId w:val="13"/>
        </w:numPr>
        <w:spacing w:before="120" w:after="120" w:line="276" w:lineRule="auto"/>
        <w:ind w:left="426"/>
        <w:jc w:val="both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t>Przedmiot zamówienia uważa się za wykonany w dacie podpisania przez Strony bezusterkowego protokołu odbioru końcowego</w:t>
      </w:r>
      <w:r w:rsidR="00EF1A9F">
        <w:rPr>
          <w:rFonts w:asciiTheme="minorHAnsi" w:hAnsiTheme="minorHAnsi" w:cstheme="minorHAnsi"/>
        </w:rPr>
        <w:t>.</w:t>
      </w:r>
    </w:p>
    <w:p w14:paraId="136A6B64" w14:textId="77777777" w:rsidR="00797D82" w:rsidRPr="00DA5621" w:rsidRDefault="00797D82" w:rsidP="00F2425C">
      <w:pPr>
        <w:pStyle w:val="Nagwek1"/>
        <w:numPr>
          <w:ilvl w:val="0"/>
          <w:numId w:val="0"/>
        </w:numPr>
        <w:ind w:left="720"/>
        <w:jc w:val="center"/>
        <w:rPr>
          <w:rFonts w:asciiTheme="minorHAnsi" w:hAnsiTheme="minorHAnsi" w:cstheme="minorHAnsi"/>
          <w:color w:val="auto"/>
        </w:rPr>
      </w:pPr>
      <w:r w:rsidRPr="00DA5621">
        <w:rPr>
          <w:rFonts w:asciiTheme="minorHAnsi" w:hAnsiTheme="minorHAnsi" w:cstheme="minorHAnsi"/>
          <w:color w:val="auto"/>
        </w:rPr>
        <w:t>§ 6 Wynagrodzenie</w:t>
      </w:r>
    </w:p>
    <w:p w14:paraId="4B0982A3" w14:textId="40AEA32F" w:rsidR="009D27F8" w:rsidRPr="009D27F8" w:rsidRDefault="00797D82" w:rsidP="009D27F8">
      <w:pPr>
        <w:pStyle w:val="Bezodstpw"/>
        <w:numPr>
          <w:ilvl w:val="0"/>
          <w:numId w:val="14"/>
        </w:numPr>
        <w:spacing w:line="276" w:lineRule="auto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A5621">
        <w:rPr>
          <w:rFonts w:asciiTheme="minorHAnsi" w:hAnsiTheme="minorHAnsi" w:cstheme="minorHAnsi"/>
          <w:color w:val="auto"/>
          <w:sz w:val="22"/>
          <w:szCs w:val="22"/>
        </w:rPr>
        <w:t>Za należyte wykonanie</w:t>
      </w:r>
      <w:r w:rsidR="00D818B7">
        <w:rPr>
          <w:rFonts w:asciiTheme="minorHAnsi" w:hAnsiTheme="minorHAnsi" w:cstheme="minorHAnsi"/>
          <w:color w:val="auto"/>
          <w:sz w:val="22"/>
          <w:szCs w:val="22"/>
        </w:rPr>
        <w:t xml:space="preserve"> całości</w:t>
      </w:r>
      <w:r w:rsidRPr="00DA5621">
        <w:rPr>
          <w:rFonts w:asciiTheme="minorHAnsi" w:hAnsiTheme="minorHAnsi" w:cstheme="minorHAnsi"/>
          <w:color w:val="auto"/>
          <w:sz w:val="22"/>
          <w:szCs w:val="22"/>
        </w:rPr>
        <w:t xml:space="preserve"> Umowy Zamawiający zapłaci Wykonawcy wynagrodzenie </w:t>
      </w:r>
      <w:r w:rsidR="00035DA7" w:rsidRPr="008D1C68">
        <w:rPr>
          <w:rFonts w:asciiTheme="minorHAnsi" w:hAnsiTheme="minorHAnsi" w:cstheme="minorHAnsi"/>
          <w:color w:val="auto"/>
          <w:sz w:val="22"/>
          <w:szCs w:val="22"/>
        </w:rPr>
        <w:t>ryczałtowe</w:t>
      </w:r>
      <w:r w:rsidRPr="008D1C68">
        <w:rPr>
          <w:rFonts w:asciiTheme="minorHAnsi" w:hAnsiTheme="minorHAnsi" w:cstheme="minorHAnsi"/>
          <w:color w:val="auto"/>
          <w:sz w:val="22"/>
          <w:szCs w:val="22"/>
        </w:rPr>
        <w:t xml:space="preserve"> (dalej jako: „Wynagrodzenie”)</w:t>
      </w:r>
      <w:r w:rsidR="00035DA7" w:rsidRPr="008D1C6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35DA7" w:rsidRPr="008D1C68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w wysokości</w:t>
      </w:r>
      <w:r w:rsidR="00BA6AEC" w:rsidRPr="008D1C68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 xml:space="preserve"> [ _ _] PLN netto, co stanowi [_  _</w:t>
      </w:r>
      <w:r w:rsidR="00A63EA0" w:rsidRPr="008D1C68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] PLN</w:t>
      </w:r>
      <w:r w:rsidR="00A63EA0" w:rsidRPr="008D1C68">
        <w:rPr>
          <w:rFonts w:asciiTheme="minorHAnsi" w:hAnsiTheme="minorHAnsi" w:cstheme="minorHAnsi"/>
          <w:color w:val="auto"/>
          <w:sz w:val="22"/>
          <w:szCs w:val="22"/>
        </w:rPr>
        <w:t xml:space="preserve"> brutto</w:t>
      </w:r>
      <w:r w:rsidR="009D27F8">
        <w:rPr>
          <w:rFonts w:asciiTheme="minorHAnsi" w:hAnsiTheme="minorHAnsi" w:cstheme="minorHAnsi"/>
          <w:color w:val="auto"/>
          <w:sz w:val="22"/>
          <w:szCs w:val="22"/>
        </w:rPr>
        <w:t xml:space="preserve"> w tym:</w:t>
      </w:r>
    </w:p>
    <w:p w14:paraId="77182771" w14:textId="77777777" w:rsidR="009D27F8" w:rsidRPr="009D27F8" w:rsidRDefault="009D27F8" w:rsidP="009D27F8">
      <w:pPr>
        <w:autoSpaceDE w:val="0"/>
        <w:autoSpaceDN w:val="0"/>
        <w:adjustRightInd w:val="0"/>
        <w:spacing w:after="114"/>
        <w:ind w:left="426"/>
        <w:jc w:val="both"/>
        <w:rPr>
          <w:i/>
        </w:rPr>
      </w:pPr>
      <w:r w:rsidRPr="009D27F8">
        <w:rPr>
          <w:i/>
        </w:rPr>
        <w:t xml:space="preserve">kwota udziału własnego Zamawiającego, stanowiąca środki finansowe Zamawiającego przeznaczone na realizację zamówienia, wynosi:………………... zł </w:t>
      </w:r>
    </w:p>
    <w:p w14:paraId="4B117090" w14:textId="6E15B5AB" w:rsidR="009D27F8" w:rsidRPr="009D27F8" w:rsidRDefault="009D27F8" w:rsidP="009D27F8">
      <w:pPr>
        <w:autoSpaceDE w:val="0"/>
        <w:autoSpaceDN w:val="0"/>
        <w:adjustRightInd w:val="0"/>
        <w:ind w:left="426"/>
        <w:jc w:val="both"/>
        <w:rPr>
          <w:i/>
        </w:rPr>
      </w:pPr>
      <w:r w:rsidRPr="009D27F8">
        <w:rPr>
          <w:i/>
        </w:rPr>
        <w:t xml:space="preserve">kwota stanowiąca wysokość dofinansowania zamówienia </w:t>
      </w:r>
      <w:r w:rsidR="00163D56" w:rsidRPr="009F669E">
        <w:rPr>
          <w:i/>
        </w:rPr>
        <w:t xml:space="preserve">z Rządowego Programu Odbudowy Zabytków w ramach Polskiego Ładu </w:t>
      </w:r>
      <w:r w:rsidR="00163D56" w:rsidRPr="009F669E">
        <w:t>w postaci dofinansowania przez Miasto Leżajsk</w:t>
      </w:r>
      <w:r w:rsidR="00163D56" w:rsidRPr="009D27F8">
        <w:rPr>
          <w:i/>
        </w:rPr>
        <w:t xml:space="preserve"> </w:t>
      </w:r>
      <w:r w:rsidR="00163D56">
        <w:rPr>
          <w:i/>
        </w:rPr>
        <w:t xml:space="preserve">                  </w:t>
      </w:r>
      <w:r w:rsidRPr="009D27F8">
        <w:rPr>
          <w:i/>
        </w:rPr>
        <w:t xml:space="preserve">wynosi: ………………………zł </w:t>
      </w:r>
    </w:p>
    <w:p w14:paraId="15E678B0" w14:textId="77777777" w:rsidR="00EF1A9F" w:rsidRPr="00155A82" w:rsidRDefault="00EF1A9F" w:rsidP="00EF1A9F">
      <w:pPr>
        <w:pStyle w:val="Bezodstpw"/>
        <w:numPr>
          <w:ilvl w:val="0"/>
          <w:numId w:val="14"/>
        </w:numPr>
        <w:spacing w:line="276" w:lineRule="auto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155A82">
        <w:rPr>
          <w:rFonts w:ascii="Calibri" w:hAnsi="Calibri" w:cs="Calibri"/>
          <w:sz w:val="22"/>
          <w:szCs w:val="22"/>
        </w:rPr>
        <w:t xml:space="preserve">Cena ryczałtowa obejmuje wszystkie koszty i składniki związane z wykonaniem zamówienia w zakresie wynikającym z opisu przedmiotu zamówienia. </w:t>
      </w:r>
    </w:p>
    <w:p w14:paraId="3573FB89" w14:textId="6EDC6F49" w:rsidR="004E589F" w:rsidRPr="004E589F" w:rsidRDefault="00EF1A9F" w:rsidP="004E589F">
      <w:pPr>
        <w:pStyle w:val="Bezodstpw"/>
        <w:numPr>
          <w:ilvl w:val="0"/>
          <w:numId w:val="14"/>
        </w:numPr>
        <w:spacing w:line="276" w:lineRule="auto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155A82">
        <w:rPr>
          <w:rFonts w:ascii="Calibri" w:hAnsi="Calibri" w:cs="Calibri"/>
          <w:sz w:val="22"/>
          <w:szCs w:val="22"/>
        </w:rPr>
        <w:t xml:space="preserve">Cena podana </w:t>
      </w:r>
      <w:r>
        <w:rPr>
          <w:rFonts w:ascii="Calibri" w:hAnsi="Calibri" w:cs="Calibri"/>
          <w:sz w:val="22"/>
          <w:szCs w:val="22"/>
        </w:rPr>
        <w:t>powyżej</w:t>
      </w:r>
      <w:r w:rsidRPr="00155A82">
        <w:rPr>
          <w:rFonts w:ascii="Calibri" w:hAnsi="Calibri" w:cs="Calibri"/>
          <w:sz w:val="22"/>
          <w:szCs w:val="22"/>
        </w:rPr>
        <w:t xml:space="preserve"> jest ceną ostateczną, niepodlegającą negocjacji i wyczerpującą wszelkie należności Wykonawcy wobec Zamawiającego związane z realizacją przedmiotu zamówienia. </w:t>
      </w:r>
    </w:p>
    <w:p w14:paraId="30B41144" w14:textId="403DF519" w:rsidR="00305027" w:rsidRPr="00A90528" w:rsidRDefault="00305027" w:rsidP="007A6C33">
      <w:pPr>
        <w:pStyle w:val="Bezodstpw"/>
        <w:numPr>
          <w:ilvl w:val="0"/>
          <w:numId w:val="14"/>
        </w:numPr>
        <w:spacing w:line="276" w:lineRule="auto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A90528">
        <w:rPr>
          <w:rFonts w:ascii="Calibri" w:hAnsi="Calibri" w:cs="Calibri"/>
          <w:sz w:val="22"/>
          <w:szCs w:val="22"/>
        </w:rPr>
        <w:t xml:space="preserve">Strony ustalają, że rozliczenie za wykonanie robót objętych umową nastąpi </w:t>
      </w:r>
      <w:r w:rsidRPr="00A90528">
        <w:rPr>
          <w:rFonts w:ascii="Calibri" w:hAnsi="Calibri" w:cs="Calibri"/>
          <w:b/>
          <w:sz w:val="22"/>
          <w:szCs w:val="22"/>
        </w:rPr>
        <w:t xml:space="preserve"> w </w:t>
      </w:r>
      <w:r w:rsidR="00441FBD" w:rsidRPr="00A90528">
        <w:rPr>
          <w:rFonts w:ascii="Calibri" w:hAnsi="Calibri" w:cs="Calibri"/>
          <w:b/>
          <w:sz w:val="22"/>
          <w:szCs w:val="22"/>
        </w:rPr>
        <w:t>dwóch</w:t>
      </w:r>
      <w:r w:rsidRPr="00A90528">
        <w:rPr>
          <w:rFonts w:ascii="Calibri" w:hAnsi="Calibri" w:cs="Calibri"/>
          <w:b/>
          <w:sz w:val="22"/>
          <w:szCs w:val="22"/>
        </w:rPr>
        <w:t xml:space="preserve"> etapach:</w:t>
      </w:r>
    </w:p>
    <w:p w14:paraId="07072FC1" w14:textId="591A8E2D" w:rsidR="00305027" w:rsidRPr="00A90528" w:rsidRDefault="00305027" w:rsidP="007A6C33">
      <w:pPr>
        <w:pStyle w:val="Akapitzlist"/>
        <w:numPr>
          <w:ilvl w:val="0"/>
          <w:numId w:val="27"/>
        </w:numPr>
        <w:suppressAutoHyphens/>
        <w:spacing w:after="0" w:line="276" w:lineRule="auto"/>
        <w:jc w:val="both"/>
        <w:rPr>
          <w:bCs/>
          <w:i/>
        </w:rPr>
      </w:pPr>
      <w:r w:rsidRPr="00A90528">
        <w:rPr>
          <w:b/>
          <w:bCs/>
        </w:rPr>
        <w:t xml:space="preserve">Pierwsza płatność częściowa - po zrealizowaniu przez Wykonawcę </w:t>
      </w:r>
      <w:r w:rsidR="00441FBD" w:rsidRPr="00A90528">
        <w:rPr>
          <w:b/>
          <w:bCs/>
        </w:rPr>
        <w:t>prac</w:t>
      </w:r>
      <w:r w:rsidRPr="00A90528">
        <w:rPr>
          <w:b/>
          <w:bCs/>
        </w:rPr>
        <w:t xml:space="preserve"> </w:t>
      </w:r>
      <w:r w:rsidR="00BA6AEC" w:rsidRPr="00A90528">
        <w:rPr>
          <w:rFonts w:ascii="Arial" w:hAnsi="Arial" w:cs="Arial"/>
          <w:b/>
          <w:bCs/>
          <w:sz w:val="20"/>
          <w:szCs w:val="20"/>
        </w:rPr>
        <w:t xml:space="preserve">o wartości maksymalnej </w:t>
      </w:r>
      <w:r w:rsidR="00EF1A9F" w:rsidRPr="00A90528">
        <w:rPr>
          <w:rFonts w:ascii="Arial" w:hAnsi="Arial" w:cs="Arial"/>
          <w:b/>
          <w:bCs/>
          <w:sz w:val="20"/>
          <w:szCs w:val="20"/>
        </w:rPr>
        <w:t>do 2,</w:t>
      </w:r>
      <w:r w:rsidR="008A4F36">
        <w:rPr>
          <w:rFonts w:ascii="Arial" w:hAnsi="Arial" w:cs="Arial"/>
          <w:b/>
          <w:bCs/>
          <w:sz w:val="20"/>
          <w:szCs w:val="20"/>
        </w:rPr>
        <w:t>43</w:t>
      </w:r>
      <w:r w:rsidR="00BA6AEC" w:rsidRPr="00A90528">
        <w:rPr>
          <w:rFonts w:ascii="Arial" w:hAnsi="Arial" w:cs="Arial"/>
          <w:b/>
          <w:bCs/>
          <w:sz w:val="20"/>
          <w:szCs w:val="20"/>
        </w:rPr>
        <w:t xml:space="preserve">% wartości umowy </w:t>
      </w:r>
      <w:r w:rsidRPr="00A90528">
        <w:rPr>
          <w:bCs/>
        </w:rPr>
        <w:t>(</w:t>
      </w:r>
      <w:r w:rsidRPr="00A90528">
        <w:rPr>
          <w:i/>
        </w:rPr>
        <w:t>płatna ze środków własnych Zamawiającego)</w:t>
      </w:r>
    </w:p>
    <w:p w14:paraId="5864F0F4" w14:textId="0B2D0718" w:rsidR="004E589F" w:rsidRPr="004E589F" w:rsidRDefault="00305027" w:rsidP="004E589F">
      <w:pPr>
        <w:numPr>
          <w:ilvl w:val="0"/>
          <w:numId w:val="27"/>
        </w:numPr>
        <w:suppressAutoHyphens/>
        <w:spacing w:after="0" w:line="276" w:lineRule="auto"/>
        <w:ind w:left="709" w:hanging="283"/>
        <w:contextualSpacing/>
        <w:jc w:val="both"/>
        <w:rPr>
          <w:bCs/>
        </w:rPr>
      </w:pPr>
      <w:r w:rsidRPr="00A90528">
        <w:rPr>
          <w:b/>
          <w:bCs/>
        </w:rPr>
        <w:t xml:space="preserve">Druga płatność </w:t>
      </w:r>
      <w:r w:rsidR="00441FBD" w:rsidRPr="00A90528">
        <w:rPr>
          <w:b/>
          <w:bCs/>
        </w:rPr>
        <w:t>końcowa</w:t>
      </w:r>
      <w:r w:rsidRPr="00A90528">
        <w:rPr>
          <w:b/>
          <w:bCs/>
        </w:rPr>
        <w:t xml:space="preserve"> po zakończeniu </w:t>
      </w:r>
      <w:r w:rsidR="00441FBD" w:rsidRPr="00A90528">
        <w:rPr>
          <w:b/>
          <w:bCs/>
        </w:rPr>
        <w:t xml:space="preserve">przedmiotu umowy </w:t>
      </w:r>
      <w:r w:rsidR="009A4D0F" w:rsidRPr="00A90528">
        <w:rPr>
          <w:b/>
          <w:bCs/>
        </w:rPr>
        <w:t>i dokonaniu odbioru</w:t>
      </w:r>
      <w:r w:rsidR="00021DC7" w:rsidRPr="00A90528">
        <w:rPr>
          <w:b/>
          <w:bCs/>
        </w:rPr>
        <w:t xml:space="preserve"> </w:t>
      </w:r>
      <w:r w:rsidR="007272C0" w:rsidRPr="00A90528">
        <w:rPr>
          <w:b/>
          <w:bCs/>
        </w:rPr>
        <w:t>końcowego</w:t>
      </w:r>
      <w:r w:rsidR="00021DC7" w:rsidRPr="00A90528">
        <w:rPr>
          <w:b/>
          <w:bCs/>
        </w:rPr>
        <w:t xml:space="preserve"> </w:t>
      </w:r>
      <w:r w:rsidRPr="00A90528">
        <w:rPr>
          <w:bCs/>
        </w:rPr>
        <w:t>(</w:t>
      </w:r>
      <w:r w:rsidR="004E589F" w:rsidRPr="0042536F">
        <w:rPr>
          <w:i/>
        </w:rPr>
        <w:t xml:space="preserve">płatna w wysokości pozostałej do zapłaty </w:t>
      </w:r>
      <w:r w:rsidR="004E589F" w:rsidRPr="00077B04">
        <w:rPr>
          <w:i/>
        </w:rPr>
        <w:t>ze środków Rządowego Programu Odbudowy Zabytków w ramach Polskiego Ładu</w:t>
      </w:r>
      <w:r w:rsidR="004E589F" w:rsidRPr="00077B04">
        <w:rPr>
          <w:bCs/>
          <w:i/>
        </w:rPr>
        <w:t xml:space="preserve"> z </w:t>
      </w:r>
      <w:r w:rsidR="004E589F" w:rsidRPr="00077B04">
        <w:rPr>
          <w:i/>
        </w:rPr>
        <w:t xml:space="preserve">zastrzeżeniem </w:t>
      </w:r>
      <w:r w:rsidR="004E589F">
        <w:rPr>
          <w:i/>
        </w:rPr>
        <w:t>ust. 7</w:t>
      </w:r>
      <w:r w:rsidR="004E589F" w:rsidRPr="00077B04">
        <w:rPr>
          <w:i/>
        </w:rPr>
        <w:t xml:space="preserve"> niniejszego paragrafu</w:t>
      </w:r>
      <w:r w:rsidR="008817A0" w:rsidRPr="00A90528">
        <w:rPr>
          <w:i/>
        </w:rPr>
        <w:t>)</w:t>
      </w:r>
    </w:p>
    <w:p w14:paraId="35C6DABD" w14:textId="463AA111" w:rsidR="00797D82" w:rsidRPr="00441FBD" w:rsidRDefault="00797D82" w:rsidP="00441FBD">
      <w:pPr>
        <w:pStyle w:val="Bezodstpw"/>
        <w:numPr>
          <w:ilvl w:val="0"/>
          <w:numId w:val="14"/>
        </w:numPr>
        <w:spacing w:line="276" w:lineRule="auto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90528">
        <w:rPr>
          <w:rFonts w:asciiTheme="minorHAnsi" w:hAnsiTheme="minorHAnsi" w:cstheme="minorHAnsi"/>
          <w:color w:val="auto"/>
          <w:sz w:val="22"/>
          <w:szCs w:val="22"/>
        </w:rPr>
        <w:t>Wynagrodzenie bę</w:t>
      </w:r>
      <w:r w:rsidR="00414281" w:rsidRPr="00A90528">
        <w:rPr>
          <w:rFonts w:asciiTheme="minorHAnsi" w:hAnsiTheme="minorHAnsi" w:cstheme="minorHAnsi"/>
          <w:color w:val="auto"/>
          <w:sz w:val="22"/>
          <w:szCs w:val="22"/>
        </w:rPr>
        <w:t>dzie płatne na podstawie faktur VAT, wystawionych</w:t>
      </w:r>
      <w:r w:rsidRPr="00A90528">
        <w:rPr>
          <w:rFonts w:asciiTheme="minorHAnsi" w:hAnsiTheme="minorHAnsi" w:cstheme="minorHAnsi"/>
          <w:color w:val="auto"/>
          <w:sz w:val="22"/>
          <w:szCs w:val="22"/>
        </w:rPr>
        <w:t xml:space="preserve"> w oparciu o pozytywny</w:t>
      </w:r>
      <w:r w:rsidRPr="00414281">
        <w:rPr>
          <w:rFonts w:asciiTheme="minorHAnsi" w:hAnsiTheme="minorHAnsi" w:cstheme="minorHAnsi"/>
          <w:color w:val="auto"/>
          <w:sz w:val="22"/>
          <w:szCs w:val="22"/>
        </w:rPr>
        <w:t xml:space="preserve"> protokół </w:t>
      </w:r>
      <w:r w:rsidR="00414281" w:rsidRPr="00414281">
        <w:rPr>
          <w:rFonts w:asciiTheme="minorHAnsi" w:hAnsiTheme="minorHAnsi" w:cstheme="minorHAnsi"/>
          <w:color w:val="auto"/>
          <w:sz w:val="22"/>
          <w:szCs w:val="22"/>
        </w:rPr>
        <w:t>częściowego/</w:t>
      </w:r>
      <w:r w:rsidR="00EB5E9B" w:rsidRPr="00414281">
        <w:rPr>
          <w:rFonts w:asciiTheme="minorHAnsi" w:hAnsiTheme="minorHAnsi" w:cstheme="minorHAnsi"/>
          <w:color w:val="auto"/>
          <w:sz w:val="22"/>
          <w:szCs w:val="22"/>
        </w:rPr>
        <w:t xml:space="preserve">końcowego </w:t>
      </w:r>
      <w:r w:rsidRPr="00414281">
        <w:rPr>
          <w:rFonts w:asciiTheme="minorHAnsi" w:hAnsiTheme="minorHAnsi" w:cstheme="minorHAnsi"/>
          <w:color w:val="auto"/>
          <w:sz w:val="22"/>
          <w:szCs w:val="22"/>
        </w:rPr>
        <w:t xml:space="preserve">odbioru </w:t>
      </w:r>
      <w:r w:rsidR="00441FBD">
        <w:rPr>
          <w:rFonts w:asciiTheme="minorHAnsi" w:hAnsiTheme="minorHAnsi" w:cstheme="minorHAnsi"/>
          <w:color w:val="auto"/>
          <w:sz w:val="22"/>
          <w:szCs w:val="22"/>
        </w:rPr>
        <w:t xml:space="preserve">prac </w:t>
      </w:r>
      <w:r w:rsidRPr="00441FBD">
        <w:rPr>
          <w:rFonts w:asciiTheme="minorHAnsi" w:hAnsiTheme="minorHAnsi" w:cstheme="minorHAnsi"/>
          <w:color w:val="auto"/>
          <w:sz w:val="22"/>
          <w:szCs w:val="22"/>
        </w:rPr>
        <w:t>podpisany przez Zamawiającego oraz Wykonawcę.</w:t>
      </w:r>
      <w:r w:rsidR="008A4F3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A4F36" w:rsidRPr="00584A33">
        <w:rPr>
          <w:color w:val="7030A0"/>
        </w:rPr>
        <w:t>K</w:t>
      </w:r>
      <w:bookmarkStart w:id="1" w:name="_GoBack"/>
      <w:bookmarkEnd w:id="1"/>
      <w:r w:rsidR="008A4F36" w:rsidRPr="00584A33">
        <w:rPr>
          <w:color w:val="7030A0"/>
        </w:rPr>
        <w:t xml:space="preserve">ażdy z członków konsorcjum </w:t>
      </w:r>
      <w:r w:rsidR="008A4F36">
        <w:rPr>
          <w:color w:val="7030A0"/>
        </w:rPr>
        <w:t xml:space="preserve">lub oferty wspólnej </w:t>
      </w:r>
      <w:r w:rsidR="008A4F36" w:rsidRPr="00584A33">
        <w:rPr>
          <w:color w:val="7030A0"/>
        </w:rPr>
        <w:t>może wystawiać</w:t>
      </w:r>
      <w:r w:rsidR="008A4F36">
        <w:rPr>
          <w:color w:val="7030A0"/>
        </w:rPr>
        <w:t xml:space="preserve"> fakturę za zakres swoich prac Z</w:t>
      </w:r>
      <w:r w:rsidR="008A4F36" w:rsidRPr="00584A33">
        <w:rPr>
          <w:color w:val="7030A0"/>
        </w:rPr>
        <w:t>amawiającemu.</w:t>
      </w:r>
      <w:r w:rsidR="008A4F36">
        <w:t xml:space="preserve">   </w:t>
      </w:r>
    </w:p>
    <w:p w14:paraId="44EC57F2" w14:textId="02FE1996" w:rsidR="00797D82" w:rsidRPr="008D1C68" w:rsidRDefault="00797D82" w:rsidP="007A6C33">
      <w:pPr>
        <w:pStyle w:val="Akapitzlist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60" w:line="276" w:lineRule="auto"/>
        <w:ind w:left="426"/>
        <w:jc w:val="both"/>
      </w:pPr>
      <w:r w:rsidRPr="00DA4000">
        <w:rPr>
          <w:rFonts w:asciiTheme="minorHAnsi" w:hAnsiTheme="minorHAnsi" w:cstheme="minorHAnsi"/>
        </w:rPr>
        <w:t xml:space="preserve">Wynagrodzenie płatne będzie na wskazany przez Wykonawcę rachunek bankowy w terminie do </w:t>
      </w:r>
      <w:r w:rsidRPr="008D1C68">
        <w:rPr>
          <w:rFonts w:asciiTheme="minorHAnsi" w:hAnsiTheme="minorHAnsi" w:cstheme="minorHAnsi"/>
        </w:rPr>
        <w:t>30 dni od daty otrzymania przez Zamawiającego pra</w:t>
      </w:r>
      <w:r w:rsidR="00852B1B" w:rsidRPr="008D1C68">
        <w:rPr>
          <w:rFonts w:asciiTheme="minorHAnsi" w:hAnsiTheme="minorHAnsi" w:cstheme="minorHAnsi"/>
        </w:rPr>
        <w:t>widłowo wystawionej faktury VAT</w:t>
      </w:r>
      <w:r w:rsidR="00DA4000" w:rsidRPr="008D1C68">
        <w:rPr>
          <w:rFonts w:asciiTheme="minorHAnsi" w:hAnsiTheme="minorHAnsi" w:cstheme="minorHAnsi"/>
        </w:rPr>
        <w:t>.</w:t>
      </w:r>
    </w:p>
    <w:p w14:paraId="4A16F939" w14:textId="644F71BF" w:rsidR="00DA4000" w:rsidRPr="008D1C68" w:rsidRDefault="00DA4000" w:rsidP="007A6C33">
      <w:pPr>
        <w:pStyle w:val="Akapitzlist"/>
        <w:numPr>
          <w:ilvl w:val="0"/>
          <w:numId w:val="14"/>
        </w:numPr>
        <w:suppressAutoHyphens/>
        <w:spacing w:after="0" w:line="240" w:lineRule="auto"/>
        <w:ind w:left="426" w:hanging="426"/>
        <w:jc w:val="both"/>
      </w:pPr>
      <w:r w:rsidRPr="008D1C68">
        <w:t xml:space="preserve">Strony ustalają, że płatność faktur uzależniona jest od otrzymania przez Zamawiającego środków z Funduszu na wypłatę wynagrodzenia Wykonawcy. Środki te przekazywane są Zamawiającemu w oknach płatniczych. W sytuacji dokonania przez Zamawiającego wypłaty wynagrodzenia Wykonawcy po terminie wskazanym w ust. 5 na skutek niezależnych o Zamawiającego opóźnień w przekazaniu przez BGK środków z Funduszu, Wykonawca oświadcza, iż zrzeka się prawa do dochodzenia  kar umownych lub odsetek z tego tytułu. </w:t>
      </w:r>
    </w:p>
    <w:p w14:paraId="39F6BF59" w14:textId="09857C50" w:rsidR="00797D82" w:rsidRPr="008D1C68" w:rsidRDefault="00797D82" w:rsidP="007A6C33">
      <w:pPr>
        <w:pStyle w:val="Akapitzlist"/>
        <w:numPr>
          <w:ilvl w:val="0"/>
          <w:numId w:val="14"/>
        </w:numPr>
        <w:spacing w:before="120" w:after="120" w:line="276" w:lineRule="auto"/>
        <w:ind w:left="426"/>
        <w:jc w:val="both"/>
      </w:pPr>
      <w:r w:rsidRPr="008D1C68">
        <w:t>Za datę dokonania płatności Strony uznają datę skutecznego obciążenia rachunku bankowego Zamawiającego.</w:t>
      </w:r>
    </w:p>
    <w:p w14:paraId="0F00D3BD" w14:textId="77777777" w:rsidR="00797D82" w:rsidRPr="00DA5621" w:rsidRDefault="00797D82" w:rsidP="00F2425C">
      <w:pPr>
        <w:pStyle w:val="Nagwek1"/>
        <w:numPr>
          <w:ilvl w:val="0"/>
          <w:numId w:val="0"/>
        </w:numPr>
        <w:ind w:left="720"/>
        <w:jc w:val="center"/>
        <w:rPr>
          <w:rFonts w:asciiTheme="minorHAnsi" w:hAnsiTheme="minorHAnsi" w:cstheme="minorHAnsi"/>
          <w:color w:val="auto"/>
        </w:rPr>
      </w:pPr>
      <w:r w:rsidRPr="00DA5621">
        <w:rPr>
          <w:rFonts w:asciiTheme="minorHAnsi" w:hAnsiTheme="minorHAnsi" w:cstheme="minorHAnsi"/>
          <w:color w:val="auto"/>
        </w:rPr>
        <w:t>§ 7 Klauzula poufności</w:t>
      </w:r>
    </w:p>
    <w:p w14:paraId="2DC7BB73" w14:textId="77777777" w:rsidR="00797D82" w:rsidRPr="00DA5621" w:rsidRDefault="00797D82" w:rsidP="007A6C33">
      <w:pPr>
        <w:pStyle w:val="Akapitzlist"/>
        <w:numPr>
          <w:ilvl w:val="0"/>
          <w:numId w:val="15"/>
        </w:numPr>
        <w:spacing w:before="120" w:after="120" w:line="276" w:lineRule="auto"/>
        <w:ind w:left="426"/>
        <w:jc w:val="both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t>Wykonawca zobowiązuje się zachować w tajemnicy wszelkie informacje uzyskane w związku z wykonaniem Umowy, dotyczące Zamawiającego oraz przedmiotu Umowy, w tym przekazaną Wykonawcy dokumentację, informacje prawne, techniczne, merytoryczne i finansowe.</w:t>
      </w:r>
    </w:p>
    <w:p w14:paraId="626EF0AF" w14:textId="77777777" w:rsidR="00797D82" w:rsidRPr="00DA5621" w:rsidRDefault="00797D82" w:rsidP="007A6C33">
      <w:pPr>
        <w:pStyle w:val="Akapitzlist"/>
        <w:numPr>
          <w:ilvl w:val="0"/>
          <w:numId w:val="15"/>
        </w:numPr>
        <w:spacing w:before="120" w:after="120" w:line="276" w:lineRule="auto"/>
        <w:ind w:left="426"/>
        <w:jc w:val="both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t>Wykonawca zobowiązuje się bez uprzedniej pisemnej zgody Zamawiającego do nieudzielania informacji oraz nieujawniania osobom trzecim treści dokumentów dotyczących realizacji niniejszej Umowy.</w:t>
      </w:r>
    </w:p>
    <w:p w14:paraId="55145578" w14:textId="77777777" w:rsidR="00797D82" w:rsidRPr="00DA5621" w:rsidRDefault="00797D82" w:rsidP="007A6C33">
      <w:pPr>
        <w:pStyle w:val="Akapitzlist"/>
        <w:numPr>
          <w:ilvl w:val="0"/>
          <w:numId w:val="15"/>
        </w:numPr>
        <w:spacing w:before="120" w:after="120" w:line="276" w:lineRule="auto"/>
        <w:ind w:left="426"/>
        <w:jc w:val="both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t>Wykonawca zobowiązuje się do działań mających na celu zachowanie poufnego charakteru wyżej określonych dokumentów i informacji przez swoich pracowników, współpracowników i pełnomocników.</w:t>
      </w:r>
    </w:p>
    <w:p w14:paraId="081FCC04" w14:textId="77777777" w:rsidR="00797D82" w:rsidRPr="00DA5621" w:rsidRDefault="00797D82" w:rsidP="007A6C33">
      <w:pPr>
        <w:pStyle w:val="Akapitzlist"/>
        <w:numPr>
          <w:ilvl w:val="0"/>
          <w:numId w:val="15"/>
        </w:numPr>
        <w:spacing w:before="120" w:after="120" w:line="276" w:lineRule="auto"/>
        <w:ind w:left="426"/>
        <w:jc w:val="both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t>Obowiązek zachowania tajemnicy, o którym mowa w ust. 1-3, jest bezterminowy i wiąże Wykonawcę także po wygaśnięciu lub rozwiązaniu niniejszej Umowy.</w:t>
      </w:r>
    </w:p>
    <w:p w14:paraId="46E26CC0" w14:textId="77777777" w:rsidR="00797D82" w:rsidRPr="00DA5621" w:rsidRDefault="00797D82" w:rsidP="007A6C33">
      <w:pPr>
        <w:pStyle w:val="Akapitzlist"/>
        <w:numPr>
          <w:ilvl w:val="0"/>
          <w:numId w:val="15"/>
        </w:numPr>
        <w:spacing w:before="120" w:after="120" w:line="276" w:lineRule="auto"/>
        <w:ind w:left="426"/>
        <w:jc w:val="both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t>W przypadku wygaśnięcia lub rozwiązania Umowy Wykonawca zobowiązany jest do niezwłocznego zwrotu wszelkich materiałów, które otrzymał w związku z wykonywaniem Umowy oraz do usunięcia takich informacji z pamięci komputerów i innych elektronicznych systemów pamięci wraz z wszelkimi ich kopiami.</w:t>
      </w:r>
    </w:p>
    <w:p w14:paraId="7772DD89" w14:textId="77777777" w:rsidR="00797D82" w:rsidRDefault="00797D82" w:rsidP="00F2425C">
      <w:pPr>
        <w:pStyle w:val="Akapitzlist"/>
        <w:spacing w:line="276" w:lineRule="auto"/>
        <w:ind w:left="426"/>
        <w:rPr>
          <w:rFonts w:asciiTheme="minorHAnsi" w:hAnsiTheme="minorHAnsi" w:cstheme="minorHAnsi"/>
        </w:rPr>
      </w:pPr>
    </w:p>
    <w:p w14:paraId="0CA9BE2B" w14:textId="77777777" w:rsidR="00797D82" w:rsidRPr="00DA5621" w:rsidRDefault="00797D82" w:rsidP="00F2425C">
      <w:pPr>
        <w:pStyle w:val="Nagwek1"/>
        <w:numPr>
          <w:ilvl w:val="0"/>
          <w:numId w:val="0"/>
        </w:numPr>
        <w:ind w:left="720"/>
        <w:jc w:val="center"/>
        <w:rPr>
          <w:rFonts w:asciiTheme="minorHAnsi" w:hAnsiTheme="minorHAnsi" w:cstheme="minorHAnsi"/>
          <w:color w:val="auto"/>
        </w:rPr>
      </w:pPr>
      <w:r w:rsidRPr="00DA5621">
        <w:rPr>
          <w:rFonts w:asciiTheme="minorHAnsi" w:hAnsiTheme="minorHAnsi" w:cstheme="minorHAnsi"/>
          <w:color w:val="auto"/>
        </w:rPr>
        <w:t>§ 8 Gwarancja i rękojmia</w:t>
      </w:r>
    </w:p>
    <w:p w14:paraId="4E2EA2D2" w14:textId="77777777" w:rsidR="00797D82" w:rsidRPr="00DA5621" w:rsidRDefault="00797D82" w:rsidP="007A6C33">
      <w:pPr>
        <w:pStyle w:val="Akapitzlist"/>
        <w:numPr>
          <w:ilvl w:val="0"/>
          <w:numId w:val="16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t>Wykonawca oświadcza, że wykonany przez niego przedmiot Umowy będzie wolny od wad.</w:t>
      </w:r>
    </w:p>
    <w:p w14:paraId="6E293591" w14:textId="357975F1" w:rsidR="00797D82" w:rsidRPr="00DA5621" w:rsidRDefault="00797D82" w:rsidP="007A6C33">
      <w:pPr>
        <w:pStyle w:val="Akapitzlist"/>
        <w:numPr>
          <w:ilvl w:val="0"/>
          <w:numId w:val="16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t xml:space="preserve">Wykonawca udziela Zamawiającemu </w:t>
      </w:r>
      <w:r w:rsidR="000F3EC7">
        <w:rPr>
          <w:rFonts w:asciiTheme="minorHAnsi" w:hAnsiTheme="minorHAnsi" w:cstheme="minorHAnsi"/>
        </w:rPr>
        <w:t>60</w:t>
      </w:r>
      <w:r w:rsidR="00284E82" w:rsidRPr="00DA5621">
        <w:rPr>
          <w:rFonts w:asciiTheme="minorHAnsi" w:hAnsiTheme="minorHAnsi" w:cstheme="minorHAnsi"/>
        </w:rPr>
        <w:t xml:space="preserve"> </w:t>
      </w:r>
      <w:r w:rsidRPr="00DA5621">
        <w:rPr>
          <w:rFonts w:asciiTheme="minorHAnsi" w:hAnsiTheme="minorHAnsi" w:cstheme="minorHAnsi"/>
        </w:rPr>
        <w:t>miesięcznej gwarancji i rękojmi na wykonany przedmiot umowy. Niniejsza Umowa stanowi dokument gwarancyjny.</w:t>
      </w:r>
    </w:p>
    <w:p w14:paraId="3DF8EF5E" w14:textId="683515FA" w:rsidR="00797D82" w:rsidRPr="003F060D" w:rsidRDefault="00797D82" w:rsidP="007A6C33">
      <w:pPr>
        <w:pStyle w:val="Akapitzlist"/>
        <w:numPr>
          <w:ilvl w:val="0"/>
          <w:numId w:val="16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3F060D">
        <w:rPr>
          <w:rFonts w:asciiTheme="minorHAnsi" w:hAnsiTheme="minorHAnsi" w:cstheme="minorHAnsi"/>
        </w:rPr>
        <w:t>Wykonawca udziela Zamawiającemu gwarancji na wady fizyczne za wykonane prace. Okr</w:t>
      </w:r>
      <w:r w:rsidR="000F3EC7" w:rsidRPr="003F060D">
        <w:rPr>
          <w:rFonts w:asciiTheme="minorHAnsi" w:hAnsiTheme="minorHAnsi" w:cstheme="minorHAnsi"/>
        </w:rPr>
        <w:t>es gwarancji i rękojmi wynosi 60</w:t>
      </w:r>
      <w:r w:rsidRPr="003F060D">
        <w:rPr>
          <w:rFonts w:asciiTheme="minorHAnsi" w:hAnsiTheme="minorHAnsi" w:cstheme="minorHAnsi"/>
        </w:rPr>
        <w:t xml:space="preserve"> miesięcy od daty odbioru końcowego (w przypadku stwierdzenia usterek w trakcie odbioru końcowego - od daty odbioru usterek).</w:t>
      </w:r>
    </w:p>
    <w:p w14:paraId="323759CB" w14:textId="77777777" w:rsidR="00797D82" w:rsidRPr="003F060D" w:rsidRDefault="00797D82" w:rsidP="007A6C33">
      <w:pPr>
        <w:pStyle w:val="Akapitzlist"/>
        <w:numPr>
          <w:ilvl w:val="0"/>
          <w:numId w:val="16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3F060D">
        <w:rPr>
          <w:rFonts w:asciiTheme="minorHAnsi" w:hAnsiTheme="minorHAnsi" w:cstheme="minorHAnsi"/>
        </w:rPr>
        <w:t xml:space="preserve">Gwarancja obejmuje w szczególności usuwanie wszelkich wad i usterek tkwiących w przedmiocie rzeczy, jak i powstałych w okresie gwarancji. </w:t>
      </w:r>
    </w:p>
    <w:p w14:paraId="107C9D23" w14:textId="77777777" w:rsidR="00797D82" w:rsidRPr="003F060D" w:rsidRDefault="00797D82" w:rsidP="007A6C33">
      <w:pPr>
        <w:pStyle w:val="Akapitzlist"/>
        <w:numPr>
          <w:ilvl w:val="0"/>
          <w:numId w:val="16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3F060D">
        <w:rPr>
          <w:rFonts w:asciiTheme="minorHAnsi" w:hAnsiTheme="minorHAnsi" w:cstheme="minorHAnsi"/>
        </w:rPr>
        <w:t>Nie podlegają uprawnieniom z tytułu gwarancji wady i usterki powstałe wskutek:</w:t>
      </w:r>
    </w:p>
    <w:p w14:paraId="17A4F9C5" w14:textId="77777777" w:rsidR="00797D82" w:rsidRPr="00DA5621" w:rsidRDefault="00797D82" w:rsidP="007A6C33">
      <w:pPr>
        <w:pStyle w:val="Akapitzlist"/>
        <w:numPr>
          <w:ilvl w:val="1"/>
          <w:numId w:val="16"/>
        </w:numPr>
        <w:spacing w:after="0" w:line="276" w:lineRule="auto"/>
        <w:ind w:left="851" w:hanging="425"/>
        <w:jc w:val="both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t>działania siły wyższej albo wyłącznie z winy użytkownika lub osoby trzeciej, za którą Wykonawca nie ponosi odpowiedzialności,</w:t>
      </w:r>
    </w:p>
    <w:p w14:paraId="2F0EBAEE" w14:textId="77777777" w:rsidR="00797D82" w:rsidRPr="00DA5621" w:rsidRDefault="00797D82" w:rsidP="007A6C33">
      <w:pPr>
        <w:pStyle w:val="Akapitzlist"/>
        <w:numPr>
          <w:ilvl w:val="1"/>
          <w:numId w:val="16"/>
        </w:numPr>
        <w:spacing w:after="0" w:line="276" w:lineRule="auto"/>
        <w:ind w:left="851" w:hanging="425"/>
        <w:jc w:val="both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t xml:space="preserve"> normalnego zużycia obiektów lub jego części, przy czym Wykonawca zapewni wykorzystanie materiałów zapewniających trwałość przez okres równy co najmniej okresowi gwarancji,</w:t>
      </w:r>
    </w:p>
    <w:p w14:paraId="6326176C" w14:textId="77777777" w:rsidR="00797D82" w:rsidRPr="00DA5621" w:rsidRDefault="00797D82" w:rsidP="007A6C33">
      <w:pPr>
        <w:pStyle w:val="Akapitzlist"/>
        <w:numPr>
          <w:ilvl w:val="1"/>
          <w:numId w:val="16"/>
        </w:numPr>
        <w:spacing w:after="0" w:line="276" w:lineRule="auto"/>
        <w:ind w:left="851" w:hanging="425"/>
        <w:jc w:val="both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t>winy Użytkownika, w tym uszkodzeń mechanicznych oraz eksploatacji i konserwacji obiektu oraz urządzeń w sposób niezgodny z zasadami eksploatacji,</w:t>
      </w:r>
    </w:p>
    <w:p w14:paraId="475D77B4" w14:textId="77777777" w:rsidR="00797D82" w:rsidRPr="00DA5621" w:rsidRDefault="00797D82" w:rsidP="007A6C33">
      <w:pPr>
        <w:pStyle w:val="Akapitzlist"/>
        <w:numPr>
          <w:ilvl w:val="0"/>
          <w:numId w:val="16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t>Gwarancja nie wyłącza, nie ogranicza ani nie zawiesza uprawnień Zamawiającego wynikających z przepisów o rękojmi za wady.</w:t>
      </w:r>
    </w:p>
    <w:p w14:paraId="67C61CB0" w14:textId="77777777" w:rsidR="00797D82" w:rsidRPr="00DA5621" w:rsidRDefault="00797D82" w:rsidP="007A6C33">
      <w:pPr>
        <w:pStyle w:val="Akapitzlist"/>
        <w:numPr>
          <w:ilvl w:val="0"/>
          <w:numId w:val="16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t>Terminy okres gwarancji i rękojmi biegną równolegle.</w:t>
      </w:r>
    </w:p>
    <w:p w14:paraId="36478625" w14:textId="77777777" w:rsidR="00797D82" w:rsidRPr="00DA5621" w:rsidRDefault="00797D82" w:rsidP="007A6C33">
      <w:pPr>
        <w:pStyle w:val="Akapitzlist"/>
        <w:numPr>
          <w:ilvl w:val="0"/>
          <w:numId w:val="16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t>Niezależnie od uprawnień wynikających z gwarancji, Zamawiający może realizować uprawnienia z tytułu rękojmi. Zamawiającemu przysługują uprawnienia z tytułu rękojmi za wady fizyczne i prawne rzeczy zgodnie z postanowieniami Kodeksu cywilnego. Okres rękojmi rozpoczyna bieg od daty podpisania bezusterkowego protokołu odbioru końcowego (w przypadku stwierdzenia usterek w trakcie odbioru końcowego - od daty odbioru usterek).</w:t>
      </w:r>
    </w:p>
    <w:p w14:paraId="70F21D18" w14:textId="77777777" w:rsidR="00797D82" w:rsidRPr="00DA5621" w:rsidRDefault="00797D82" w:rsidP="007A6C33">
      <w:pPr>
        <w:pStyle w:val="Akapitzlist"/>
        <w:numPr>
          <w:ilvl w:val="0"/>
          <w:numId w:val="16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t>O wykryciu wady lub usterki Zamawiający zawiadomi Wykonawcę na piśmie, wyznaczając termin i miejsce oględzin. Istnienie wady lub usterki stwierdza się protokolarnie. Niestawiennictwo Wykonawcy w dacie i miejscu wskazanym przez Zamawiającego będzie równoznaczne z uznaniem przez Wykonawcę wad lub usterek zgłoszonych przez Zamawiającego.</w:t>
      </w:r>
    </w:p>
    <w:p w14:paraId="135311E4" w14:textId="77777777" w:rsidR="00797D82" w:rsidRPr="00DA5621" w:rsidRDefault="00797D82" w:rsidP="007A6C33">
      <w:pPr>
        <w:pStyle w:val="Akapitzlist"/>
        <w:numPr>
          <w:ilvl w:val="0"/>
          <w:numId w:val="16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t>Zamawiający może dochodzić roszczeń także po upływie okresu gwarancji i rękojmi, jeżeli wniósł reklamację lub zgłosił wady przed upływem tego okresu.</w:t>
      </w:r>
    </w:p>
    <w:p w14:paraId="74E20827" w14:textId="77777777" w:rsidR="00797D82" w:rsidRPr="00DA5621" w:rsidRDefault="00797D82" w:rsidP="007A6C33">
      <w:pPr>
        <w:pStyle w:val="Akapitzlist"/>
        <w:numPr>
          <w:ilvl w:val="0"/>
          <w:numId w:val="16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t>Uprawnienia z tytułu rękojmi za wady obejmują także zakres przedmiotu zamówienia zrealizowany przez Wykonawcę za pomocą osób przybranych do realizacji przedmiotu umowy.</w:t>
      </w:r>
    </w:p>
    <w:p w14:paraId="1E5FC671" w14:textId="77777777" w:rsidR="00797D82" w:rsidRPr="00DA5621" w:rsidRDefault="00797D82" w:rsidP="007A6C33">
      <w:pPr>
        <w:pStyle w:val="Akapitzlist"/>
        <w:numPr>
          <w:ilvl w:val="0"/>
          <w:numId w:val="16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t>W okresie obowiązywania niniejszej Umowy, a także po jej wykonaniu, rozwiązaniu, wygaśnięciu lub odstąpieniu od umowy przez którąkolwiek ze stron, Wykonawca jest i będzie odpowiedzialny wobec Zamawiającego na zasadach uregulowanych w Kodeksie cywilnym za wszelkie szkody oraz roszczenia osób trzecich w przypadku, gdy będą one wynikać z wad przedmiotu umowy lub niedołożenia należytej staranności przez Wykonawcę lub jego podwykonawcę przy wykonywaniu umowy.</w:t>
      </w:r>
    </w:p>
    <w:p w14:paraId="5B4CA3B5" w14:textId="77777777" w:rsidR="00797D82" w:rsidRDefault="00797D82" w:rsidP="007A6C33">
      <w:pPr>
        <w:pStyle w:val="Akapitzlist"/>
        <w:numPr>
          <w:ilvl w:val="0"/>
          <w:numId w:val="16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t>W przypadku wystąpienia, w okresie obowiązywania gwarancji i rękojmi, konieczności wykonania napraw niezaliczanych do napraw gwarancyjnych (w szczególności wynikających z działań osób trzecich), Wykonawca zobowiązany jest na zlecenie Zamawiającego do zrealizowania tych napraw po cenach jednostkowych, w terminie ustalonym z Zamawiającym. W przypadku odmowy wykonania tych napraw lub niedotrzymania terminu ich wykonania Zamawiający upoważniony jest do zlecenia przedmiotowego zakresu innemu wykonawcy przy zachowaniu warunków gwarancji oraz odpowiedzialności Wykonawcy za przedmiot zamówienia.</w:t>
      </w:r>
    </w:p>
    <w:p w14:paraId="7AE2FCB0" w14:textId="77777777" w:rsidR="008D1C68" w:rsidRPr="00DA5621" w:rsidRDefault="008D1C68" w:rsidP="008D1C68">
      <w:pPr>
        <w:pStyle w:val="Akapitzlist"/>
        <w:spacing w:after="0" w:line="276" w:lineRule="auto"/>
        <w:ind w:left="426"/>
        <w:jc w:val="both"/>
        <w:rPr>
          <w:rFonts w:asciiTheme="minorHAnsi" w:hAnsiTheme="minorHAnsi" w:cstheme="minorHAnsi"/>
        </w:rPr>
      </w:pPr>
    </w:p>
    <w:p w14:paraId="49C895E1" w14:textId="77777777" w:rsidR="00797D82" w:rsidRPr="00DA5621" w:rsidRDefault="00797D82" w:rsidP="00F2425C">
      <w:pPr>
        <w:pStyle w:val="Nagwek1"/>
        <w:numPr>
          <w:ilvl w:val="0"/>
          <w:numId w:val="0"/>
        </w:numPr>
        <w:ind w:left="720"/>
        <w:jc w:val="center"/>
        <w:rPr>
          <w:rFonts w:asciiTheme="minorHAnsi" w:hAnsiTheme="minorHAnsi" w:cstheme="minorHAnsi"/>
          <w:color w:val="auto"/>
        </w:rPr>
      </w:pPr>
      <w:r w:rsidRPr="00DA5621">
        <w:rPr>
          <w:rFonts w:asciiTheme="minorHAnsi" w:hAnsiTheme="minorHAnsi" w:cstheme="minorHAnsi"/>
          <w:color w:val="auto"/>
        </w:rPr>
        <w:t>§ 9 Osoby do kontaktu</w:t>
      </w:r>
    </w:p>
    <w:p w14:paraId="2F2ABA25" w14:textId="77777777" w:rsidR="00797D82" w:rsidRPr="00DA5621" w:rsidRDefault="00797D82" w:rsidP="007A6C33">
      <w:pPr>
        <w:pStyle w:val="Akapitzlist"/>
        <w:numPr>
          <w:ilvl w:val="0"/>
          <w:numId w:val="17"/>
        </w:numPr>
        <w:spacing w:before="120" w:after="120" w:line="276" w:lineRule="auto"/>
        <w:ind w:left="426"/>
        <w:jc w:val="both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t>Osobami wskazanymi przez Wykonawcę do kontaktów z Zamawiającym w związku z wykonaniem Umowy są:</w:t>
      </w:r>
    </w:p>
    <w:p w14:paraId="1533FC61" w14:textId="77777777" w:rsidR="00797D82" w:rsidRPr="00DA5621" w:rsidRDefault="00797D82" w:rsidP="007A6C33">
      <w:pPr>
        <w:pStyle w:val="Akapitzlist"/>
        <w:numPr>
          <w:ilvl w:val="0"/>
          <w:numId w:val="18"/>
        </w:numPr>
        <w:spacing w:before="120" w:after="120" w:line="276" w:lineRule="auto"/>
        <w:jc w:val="both"/>
        <w:rPr>
          <w:rFonts w:asciiTheme="minorHAnsi" w:hAnsiTheme="minorHAnsi" w:cstheme="minorHAnsi"/>
          <w:lang w:val="en-US"/>
        </w:rPr>
      </w:pPr>
      <w:r w:rsidRPr="00DA5621">
        <w:rPr>
          <w:rFonts w:asciiTheme="minorHAnsi" w:hAnsiTheme="minorHAnsi" w:cstheme="minorHAnsi"/>
          <w:lang w:val="en-US"/>
        </w:rPr>
        <w:t xml:space="preserve">[___], tel.: [___], </w:t>
      </w:r>
      <w:proofErr w:type="spellStart"/>
      <w:r w:rsidRPr="00DA5621">
        <w:rPr>
          <w:rFonts w:asciiTheme="minorHAnsi" w:hAnsiTheme="minorHAnsi" w:cstheme="minorHAnsi"/>
          <w:lang w:val="en-US"/>
        </w:rPr>
        <w:t>adres</w:t>
      </w:r>
      <w:proofErr w:type="spellEnd"/>
      <w:r w:rsidRPr="00DA5621">
        <w:rPr>
          <w:rFonts w:asciiTheme="minorHAnsi" w:hAnsiTheme="minorHAnsi" w:cstheme="minorHAnsi"/>
          <w:lang w:val="en-US"/>
        </w:rPr>
        <w:t xml:space="preserve"> e-mail: [___], </w:t>
      </w:r>
    </w:p>
    <w:p w14:paraId="0665CE0A" w14:textId="77777777" w:rsidR="00797D82" w:rsidRPr="00DA5621" w:rsidRDefault="00797D82" w:rsidP="007A6C33">
      <w:pPr>
        <w:pStyle w:val="Akapitzlist"/>
        <w:numPr>
          <w:ilvl w:val="0"/>
          <w:numId w:val="18"/>
        </w:numPr>
        <w:spacing w:before="120" w:after="120" w:line="276" w:lineRule="auto"/>
        <w:jc w:val="both"/>
        <w:rPr>
          <w:rFonts w:asciiTheme="minorHAnsi" w:hAnsiTheme="minorHAnsi" w:cstheme="minorHAnsi"/>
          <w:lang w:val="en-US"/>
        </w:rPr>
      </w:pPr>
      <w:r w:rsidRPr="00DA5621">
        <w:rPr>
          <w:rFonts w:asciiTheme="minorHAnsi" w:hAnsiTheme="minorHAnsi" w:cstheme="minorHAnsi"/>
          <w:lang w:val="en-US"/>
        </w:rPr>
        <w:t xml:space="preserve">[___], tel.: [___], </w:t>
      </w:r>
      <w:proofErr w:type="spellStart"/>
      <w:r w:rsidRPr="00DA5621">
        <w:rPr>
          <w:rFonts w:asciiTheme="minorHAnsi" w:hAnsiTheme="minorHAnsi" w:cstheme="minorHAnsi"/>
          <w:lang w:val="en-US"/>
        </w:rPr>
        <w:t>adres</w:t>
      </w:r>
      <w:proofErr w:type="spellEnd"/>
      <w:r w:rsidRPr="00DA5621">
        <w:rPr>
          <w:rFonts w:asciiTheme="minorHAnsi" w:hAnsiTheme="minorHAnsi" w:cstheme="minorHAnsi"/>
          <w:lang w:val="en-US"/>
        </w:rPr>
        <w:t xml:space="preserve"> e-mail: [___], </w:t>
      </w:r>
    </w:p>
    <w:p w14:paraId="0A9DFCF9" w14:textId="77777777" w:rsidR="00797D82" w:rsidRPr="00DA5621" w:rsidRDefault="00797D82" w:rsidP="007A6C33">
      <w:pPr>
        <w:pStyle w:val="Akapitzlist"/>
        <w:numPr>
          <w:ilvl w:val="0"/>
          <w:numId w:val="17"/>
        </w:numPr>
        <w:spacing w:before="120" w:after="120" w:line="276" w:lineRule="auto"/>
        <w:ind w:left="426"/>
        <w:jc w:val="both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t>Osobami wskazanymi przez Zamawiającego do kontaktów z Wykonawcą w związku z wykonaniem Umowy są:</w:t>
      </w:r>
    </w:p>
    <w:p w14:paraId="69FE9DCB" w14:textId="77777777" w:rsidR="00797D82" w:rsidRPr="00DA5621" w:rsidRDefault="00797D82" w:rsidP="007A6C33">
      <w:pPr>
        <w:pStyle w:val="Akapitzlist"/>
        <w:numPr>
          <w:ilvl w:val="1"/>
          <w:numId w:val="17"/>
        </w:numPr>
        <w:spacing w:before="120" w:after="120" w:line="276" w:lineRule="auto"/>
        <w:ind w:left="851"/>
        <w:jc w:val="both"/>
        <w:rPr>
          <w:rFonts w:asciiTheme="minorHAnsi" w:hAnsiTheme="minorHAnsi" w:cstheme="minorHAnsi"/>
          <w:lang w:val="en-US"/>
        </w:rPr>
      </w:pPr>
      <w:r w:rsidRPr="00DA5621">
        <w:rPr>
          <w:rFonts w:asciiTheme="minorHAnsi" w:hAnsiTheme="minorHAnsi" w:cstheme="minorHAnsi"/>
          <w:lang w:val="en-US"/>
        </w:rPr>
        <w:t xml:space="preserve">[___], tel.: [___], </w:t>
      </w:r>
      <w:proofErr w:type="spellStart"/>
      <w:r w:rsidRPr="00DA5621">
        <w:rPr>
          <w:rFonts w:asciiTheme="minorHAnsi" w:hAnsiTheme="minorHAnsi" w:cstheme="minorHAnsi"/>
          <w:lang w:val="en-US"/>
        </w:rPr>
        <w:t>adres</w:t>
      </w:r>
      <w:proofErr w:type="spellEnd"/>
      <w:r w:rsidRPr="00DA5621">
        <w:rPr>
          <w:rFonts w:asciiTheme="minorHAnsi" w:hAnsiTheme="minorHAnsi" w:cstheme="minorHAnsi"/>
          <w:lang w:val="en-US"/>
        </w:rPr>
        <w:t xml:space="preserve"> e-mail: [___],</w:t>
      </w:r>
    </w:p>
    <w:p w14:paraId="67F85D92" w14:textId="77777777" w:rsidR="00797D82" w:rsidRPr="00DA5621" w:rsidRDefault="00797D82" w:rsidP="007A6C33">
      <w:pPr>
        <w:pStyle w:val="Akapitzlist"/>
        <w:numPr>
          <w:ilvl w:val="1"/>
          <w:numId w:val="17"/>
        </w:numPr>
        <w:spacing w:before="120" w:after="120" w:line="276" w:lineRule="auto"/>
        <w:ind w:left="851"/>
        <w:jc w:val="both"/>
        <w:rPr>
          <w:rFonts w:asciiTheme="minorHAnsi" w:hAnsiTheme="minorHAnsi" w:cstheme="minorHAnsi"/>
          <w:lang w:val="en-US"/>
        </w:rPr>
      </w:pPr>
      <w:r w:rsidRPr="00DA5621">
        <w:rPr>
          <w:rFonts w:asciiTheme="minorHAnsi" w:hAnsiTheme="minorHAnsi" w:cstheme="minorHAnsi"/>
          <w:lang w:val="en-US"/>
        </w:rPr>
        <w:t xml:space="preserve">[___], tel.: [___], </w:t>
      </w:r>
      <w:proofErr w:type="spellStart"/>
      <w:r w:rsidRPr="00DA5621">
        <w:rPr>
          <w:rFonts w:asciiTheme="minorHAnsi" w:hAnsiTheme="minorHAnsi" w:cstheme="minorHAnsi"/>
          <w:lang w:val="en-US"/>
        </w:rPr>
        <w:t>adres</w:t>
      </w:r>
      <w:proofErr w:type="spellEnd"/>
      <w:r w:rsidRPr="00DA5621">
        <w:rPr>
          <w:rFonts w:asciiTheme="minorHAnsi" w:hAnsiTheme="minorHAnsi" w:cstheme="minorHAnsi"/>
          <w:lang w:val="en-US"/>
        </w:rPr>
        <w:t xml:space="preserve"> e-mail: [___], </w:t>
      </w:r>
    </w:p>
    <w:p w14:paraId="3E2A884D" w14:textId="77777777" w:rsidR="00797D82" w:rsidRPr="00DA5621" w:rsidRDefault="00797D82" w:rsidP="007A6C33">
      <w:pPr>
        <w:pStyle w:val="Akapitzlist"/>
        <w:numPr>
          <w:ilvl w:val="0"/>
          <w:numId w:val="17"/>
        </w:numPr>
        <w:spacing w:before="120" w:after="120" w:line="276" w:lineRule="auto"/>
        <w:ind w:left="426"/>
        <w:jc w:val="both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t>Korespondencja między Stronami wymaga zachowania formy pisemnej. W bieżących sprawach związanych z wykonaniem Umowy strony dopuszczają kontakt oraz przesyłanie informacji i dokumentów za pomocą poczty elektronicznej.</w:t>
      </w:r>
    </w:p>
    <w:p w14:paraId="00BBB8C9" w14:textId="77777777" w:rsidR="00797D82" w:rsidRPr="00DA5621" w:rsidRDefault="00797D82" w:rsidP="007A6C33">
      <w:pPr>
        <w:pStyle w:val="Akapitzlist"/>
        <w:numPr>
          <w:ilvl w:val="0"/>
          <w:numId w:val="17"/>
        </w:numPr>
        <w:spacing w:before="120" w:after="120" w:line="276" w:lineRule="auto"/>
        <w:ind w:left="426"/>
        <w:jc w:val="both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t>Zmiana przez Zamawiającego osób określonych w pkt 2 nie stanowi zmiany Umowy i będzie skuteczna z chwilą zawiadomienia Wykonawcy o zmianie tych osób.</w:t>
      </w:r>
    </w:p>
    <w:p w14:paraId="3CAC9D15" w14:textId="77777777" w:rsidR="00797D82" w:rsidRPr="00DA5621" w:rsidRDefault="00797D82" w:rsidP="00F2425C">
      <w:pPr>
        <w:spacing w:line="276" w:lineRule="auto"/>
        <w:rPr>
          <w:rFonts w:asciiTheme="minorHAnsi" w:hAnsiTheme="minorHAnsi" w:cstheme="minorHAnsi"/>
        </w:rPr>
      </w:pPr>
    </w:p>
    <w:p w14:paraId="451312F6" w14:textId="77777777" w:rsidR="00797D82" w:rsidRPr="00DA5621" w:rsidRDefault="00797D82" w:rsidP="00F2425C">
      <w:pPr>
        <w:pStyle w:val="Nagwek1"/>
        <w:numPr>
          <w:ilvl w:val="0"/>
          <w:numId w:val="0"/>
        </w:numPr>
        <w:ind w:left="720"/>
        <w:jc w:val="center"/>
        <w:rPr>
          <w:rFonts w:asciiTheme="minorHAnsi" w:hAnsiTheme="minorHAnsi" w:cstheme="minorHAnsi"/>
          <w:color w:val="auto"/>
        </w:rPr>
      </w:pPr>
      <w:r w:rsidRPr="00DA5621">
        <w:rPr>
          <w:rFonts w:asciiTheme="minorHAnsi" w:hAnsiTheme="minorHAnsi" w:cstheme="minorHAnsi"/>
          <w:color w:val="auto"/>
        </w:rPr>
        <w:t>§ 10 Odpowiedzialność cywilnoprawna</w:t>
      </w:r>
    </w:p>
    <w:p w14:paraId="07CB2EA1" w14:textId="73B22E26" w:rsidR="00797D82" w:rsidRPr="00DA5621" w:rsidRDefault="00797D82" w:rsidP="007A6C33">
      <w:pPr>
        <w:pStyle w:val="Akapitzlist"/>
        <w:numPr>
          <w:ilvl w:val="0"/>
          <w:numId w:val="19"/>
        </w:numPr>
        <w:spacing w:before="120" w:after="120" w:line="276" w:lineRule="auto"/>
        <w:ind w:left="426"/>
        <w:jc w:val="both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t>Strony uzgadniają, że napra</w:t>
      </w:r>
      <w:r w:rsidR="000828DD">
        <w:rPr>
          <w:rFonts w:asciiTheme="minorHAnsi" w:hAnsiTheme="minorHAnsi" w:cstheme="minorHAnsi"/>
        </w:rPr>
        <w:t>wienie szkody powstałej w wyniku</w:t>
      </w:r>
      <w:r w:rsidRPr="00DA5621">
        <w:rPr>
          <w:rFonts w:asciiTheme="minorHAnsi" w:hAnsiTheme="minorHAnsi" w:cstheme="minorHAnsi"/>
        </w:rPr>
        <w:t xml:space="preserve"> niewykonania lub nienależytego wykonania Umowy nastąpi przez zapłatę odszkodowania lub kar umownych, w przypadkach wskazanych w niniejszej Umowie.</w:t>
      </w:r>
    </w:p>
    <w:p w14:paraId="18C88000" w14:textId="77777777" w:rsidR="00797D82" w:rsidRPr="00DA5621" w:rsidRDefault="00797D82" w:rsidP="007A6C33">
      <w:pPr>
        <w:pStyle w:val="Akapitzlist"/>
        <w:numPr>
          <w:ilvl w:val="0"/>
          <w:numId w:val="19"/>
        </w:numPr>
        <w:spacing w:before="120" w:after="120" w:line="276" w:lineRule="auto"/>
        <w:ind w:left="426"/>
        <w:jc w:val="both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t>Zamawiającemu przysługuje uprawnienie do dochodzenia odszkodowania przenoszącego wysokość zastrzeżonych kar umownych. W szczególności, jeżeli Zamawiający poniesie jakąkolwiek szkodę z przyczyn, chociażby w części leżących po stronie Wykonawcy, Wykonawca zobowiązuje się do jej naprawienia w całości.</w:t>
      </w:r>
    </w:p>
    <w:p w14:paraId="5EE34B9A" w14:textId="77777777" w:rsidR="00797D82" w:rsidRPr="00DA5621" w:rsidRDefault="00797D82" w:rsidP="007A6C33">
      <w:pPr>
        <w:pStyle w:val="Akapitzlist"/>
        <w:numPr>
          <w:ilvl w:val="0"/>
          <w:numId w:val="19"/>
        </w:numPr>
        <w:spacing w:before="120" w:after="120" w:line="276" w:lineRule="auto"/>
        <w:ind w:left="426"/>
        <w:jc w:val="both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t>Wykonawca ponosi pełną odpowiedzialność ze wszelkie szkody wyrządzone Zamawiającemu, które wynikają z niewłaściwego wykonywania postanowień Umowy, w szczególności szkody wynikające z opóźnienia Wykonawcy w stosunku do terminów uzgodnionych Umową.</w:t>
      </w:r>
    </w:p>
    <w:p w14:paraId="50D83759" w14:textId="77777777" w:rsidR="00797D82" w:rsidRPr="00DA5621" w:rsidRDefault="00797D82" w:rsidP="007A6C33">
      <w:pPr>
        <w:pStyle w:val="Akapitzlist"/>
        <w:numPr>
          <w:ilvl w:val="0"/>
          <w:numId w:val="19"/>
        </w:numPr>
        <w:spacing w:before="120" w:after="120" w:line="276" w:lineRule="auto"/>
        <w:ind w:left="426"/>
        <w:jc w:val="both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t>Wykonawca zobowiązany będzie do zapłaty na rzecz Zamawiającego następujących kar umownych:</w:t>
      </w:r>
    </w:p>
    <w:p w14:paraId="11D03A76" w14:textId="11BA251D" w:rsidR="00797D82" w:rsidRPr="00435C54" w:rsidRDefault="00797D82" w:rsidP="007A6C33">
      <w:pPr>
        <w:pStyle w:val="Akapitzlist"/>
        <w:numPr>
          <w:ilvl w:val="0"/>
          <w:numId w:val="20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435C54">
        <w:rPr>
          <w:rFonts w:asciiTheme="minorHAnsi" w:hAnsiTheme="minorHAnsi" w:cstheme="minorHAnsi"/>
        </w:rPr>
        <w:t xml:space="preserve">za nieterminową realizację Umowy tj. niedotrzymanie terminu, o którym mowa w § 5 ust. 1 Umowy - w wysokości </w:t>
      </w:r>
      <w:r w:rsidR="00435C54" w:rsidRPr="00435C54">
        <w:rPr>
          <w:rFonts w:asciiTheme="minorHAnsi" w:hAnsiTheme="minorHAnsi" w:cstheme="minorHAnsi"/>
        </w:rPr>
        <w:t>1</w:t>
      </w:r>
      <w:r w:rsidRPr="00435C54">
        <w:rPr>
          <w:rFonts w:asciiTheme="minorHAnsi" w:hAnsiTheme="minorHAnsi" w:cstheme="minorHAnsi"/>
        </w:rPr>
        <w:t xml:space="preserve">% kwoty wynagrodzenia, o której mowa w § 6 ust. 1 Umowy za każdy rozpoczęty dzień </w:t>
      </w:r>
      <w:r w:rsidR="00435C54" w:rsidRPr="00435C54">
        <w:rPr>
          <w:rFonts w:asciiTheme="minorHAnsi" w:hAnsiTheme="minorHAnsi" w:cstheme="minorHAnsi"/>
        </w:rPr>
        <w:t>zwłoki</w:t>
      </w:r>
      <w:r w:rsidRPr="00435C54">
        <w:rPr>
          <w:rFonts w:asciiTheme="minorHAnsi" w:hAnsiTheme="minorHAnsi" w:cstheme="minorHAnsi"/>
        </w:rPr>
        <w:t>;</w:t>
      </w:r>
    </w:p>
    <w:p w14:paraId="7C5F6E45" w14:textId="7C019992" w:rsidR="00797D82" w:rsidRPr="00AD129F" w:rsidRDefault="00435C54" w:rsidP="007A6C33">
      <w:pPr>
        <w:pStyle w:val="Akapitzlist"/>
        <w:numPr>
          <w:ilvl w:val="0"/>
          <w:numId w:val="20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AD129F">
        <w:rPr>
          <w:rFonts w:asciiTheme="minorHAnsi" w:hAnsiTheme="minorHAnsi" w:cstheme="minorHAnsi"/>
        </w:rPr>
        <w:t xml:space="preserve">za zwłokę </w:t>
      </w:r>
      <w:r w:rsidR="00797D82" w:rsidRPr="00AD129F">
        <w:rPr>
          <w:rFonts w:asciiTheme="minorHAnsi" w:hAnsiTheme="minorHAnsi" w:cstheme="minorHAnsi"/>
        </w:rPr>
        <w:t xml:space="preserve"> w usunięciu wad lub usterek Przedmiotu zamówienia, stwierdzonych przy odbiorze lub w okresie rękojmi i gwarancji w stosunku do terminów wynikających z Umowy lub wyznaczonych przez Zamawiającego - w wysokości </w:t>
      </w:r>
      <w:r w:rsidRPr="00AD129F">
        <w:rPr>
          <w:rFonts w:asciiTheme="minorHAnsi" w:hAnsiTheme="minorHAnsi" w:cstheme="minorHAnsi"/>
        </w:rPr>
        <w:t>1</w:t>
      </w:r>
      <w:r w:rsidR="00797D82" w:rsidRPr="00AD129F">
        <w:rPr>
          <w:rFonts w:asciiTheme="minorHAnsi" w:hAnsiTheme="minorHAnsi" w:cstheme="minorHAnsi"/>
        </w:rPr>
        <w:t xml:space="preserve">% kwoty wynagrodzenia, o której mowa w § 6 ust. 1 Umowy za każdy rozpoczęty dzień </w:t>
      </w:r>
      <w:r w:rsidR="00AD129F" w:rsidRPr="00AD129F">
        <w:rPr>
          <w:rFonts w:asciiTheme="minorHAnsi" w:hAnsiTheme="minorHAnsi" w:cstheme="minorHAnsi"/>
        </w:rPr>
        <w:t>zwłoki</w:t>
      </w:r>
      <w:r w:rsidR="00797D82" w:rsidRPr="00AD129F">
        <w:rPr>
          <w:rFonts w:asciiTheme="minorHAnsi" w:hAnsiTheme="minorHAnsi" w:cstheme="minorHAnsi"/>
        </w:rPr>
        <w:t>;</w:t>
      </w:r>
    </w:p>
    <w:p w14:paraId="7416501D" w14:textId="21F6E98B" w:rsidR="00797D82" w:rsidRPr="00DA5621" w:rsidRDefault="00797D82" w:rsidP="007A6C33">
      <w:pPr>
        <w:pStyle w:val="Akapitzlist"/>
        <w:numPr>
          <w:ilvl w:val="0"/>
          <w:numId w:val="19"/>
        </w:numPr>
        <w:spacing w:before="120" w:after="120" w:line="276" w:lineRule="auto"/>
        <w:ind w:left="426"/>
        <w:jc w:val="both"/>
        <w:rPr>
          <w:rFonts w:asciiTheme="minorHAnsi" w:hAnsiTheme="minorHAnsi" w:cstheme="minorHAnsi"/>
        </w:rPr>
      </w:pPr>
      <w:r w:rsidRPr="00AD129F">
        <w:rPr>
          <w:rFonts w:asciiTheme="minorHAnsi" w:hAnsiTheme="minorHAnsi" w:cstheme="minorHAnsi"/>
        </w:rPr>
        <w:t>W przypadku odstąpienia od Umowy przez jedną ze Stron ze względu na okoliczności leżące po</w:t>
      </w:r>
      <w:r w:rsidRPr="00DA5621">
        <w:rPr>
          <w:rFonts w:asciiTheme="minorHAnsi" w:hAnsiTheme="minorHAnsi" w:cstheme="minorHAnsi"/>
        </w:rPr>
        <w:t xml:space="preserve"> drugiej ze Stron, Strona odstępująca jest uprawniona do żądania zapłaty kary umownej w wysokości </w:t>
      </w:r>
      <w:r w:rsidR="00261BF3" w:rsidRPr="00DA5621">
        <w:rPr>
          <w:rFonts w:asciiTheme="minorHAnsi" w:hAnsiTheme="minorHAnsi" w:cstheme="minorHAnsi"/>
        </w:rPr>
        <w:t>2</w:t>
      </w:r>
      <w:r w:rsidRPr="00DA5621">
        <w:rPr>
          <w:rFonts w:asciiTheme="minorHAnsi" w:hAnsiTheme="minorHAnsi" w:cstheme="minorHAnsi"/>
        </w:rPr>
        <w:t>0 % kwoty wynagrodzenia, o której mowa w § 6 ust. 1 Umowy.</w:t>
      </w:r>
    </w:p>
    <w:p w14:paraId="170C5CE7" w14:textId="77777777" w:rsidR="00797D82" w:rsidRPr="00DA5621" w:rsidRDefault="00797D82" w:rsidP="007A6C33">
      <w:pPr>
        <w:pStyle w:val="Akapitzlist"/>
        <w:numPr>
          <w:ilvl w:val="0"/>
          <w:numId w:val="19"/>
        </w:numPr>
        <w:spacing w:before="120" w:after="120" w:line="276" w:lineRule="auto"/>
        <w:ind w:left="426"/>
        <w:jc w:val="both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t>Zamawiający uprawniony jest do potrącenia przysługujących mu w stosunku do Wykonawcy kar umownych oraz innych wierzytelności, w szczególności z tytułów odszkodowawczych, z każdej wierzytelności, również nie wynikającej z niniejszej Umowy, przysługującej Wykonawcy względem Zamawiającego. Strony ustalają, że dla dokonania w/w potrącenia nie są wymagane żadne dodatkowe oświadczenia, a Wykonawca wyraża na takie potrącenie zgodę.</w:t>
      </w:r>
    </w:p>
    <w:p w14:paraId="5054C0D7" w14:textId="77777777" w:rsidR="00797D82" w:rsidRPr="00DA5621" w:rsidRDefault="00797D82" w:rsidP="007A6C33">
      <w:pPr>
        <w:pStyle w:val="Akapitzlist"/>
        <w:numPr>
          <w:ilvl w:val="0"/>
          <w:numId w:val="19"/>
        </w:numPr>
        <w:spacing w:before="120" w:after="120" w:line="276" w:lineRule="auto"/>
        <w:ind w:left="426"/>
        <w:jc w:val="both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t>Kary umowne mogą być naliczane niezależnie od siebie.</w:t>
      </w:r>
    </w:p>
    <w:p w14:paraId="5E76D76A" w14:textId="77777777" w:rsidR="00797D82" w:rsidRPr="00DA5621" w:rsidRDefault="00797D82" w:rsidP="007A6C33">
      <w:pPr>
        <w:pStyle w:val="Akapitzlist"/>
        <w:numPr>
          <w:ilvl w:val="0"/>
          <w:numId w:val="19"/>
        </w:numPr>
        <w:spacing w:before="120" w:after="120" w:line="276" w:lineRule="auto"/>
        <w:ind w:left="426"/>
        <w:jc w:val="both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t>Kary umowne należą się niezależnie od odstąpienia od Umowy i podlegają kumulacji.</w:t>
      </w:r>
    </w:p>
    <w:p w14:paraId="73D299AC" w14:textId="329C745B" w:rsidR="00797D82" w:rsidRPr="00DA5621" w:rsidRDefault="00797D82" w:rsidP="00F2425C">
      <w:pPr>
        <w:pStyle w:val="Nagwek1"/>
        <w:numPr>
          <w:ilvl w:val="0"/>
          <w:numId w:val="0"/>
        </w:numPr>
        <w:ind w:left="720"/>
        <w:jc w:val="center"/>
        <w:rPr>
          <w:rFonts w:asciiTheme="minorHAnsi" w:hAnsiTheme="minorHAnsi" w:cstheme="minorHAnsi"/>
          <w:color w:val="auto"/>
        </w:rPr>
      </w:pPr>
      <w:r w:rsidRPr="00DA5621">
        <w:rPr>
          <w:rFonts w:asciiTheme="minorHAnsi" w:hAnsiTheme="minorHAnsi" w:cstheme="minorHAnsi"/>
          <w:color w:val="auto"/>
        </w:rPr>
        <w:t>§ 1</w:t>
      </w:r>
      <w:r w:rsidR="009760C4" w:rsidRPr="00DA5621">
        <w:rPr>
          <w:rFonts w:asciiTheme="minorHAnsi" w:hAnsiTheme="minorHAnsi" w:cstheme="minorHAnsi"/>
          <w:color w:val="auto"/>
        </w:rPr>
        <w:t>1</w:t>
      </w:r>
      <w:r w:rsidRPr="00DA5621">
        <w:rPr>
          <w:rFonts w:asciiTheme="minorHAnsi" w:hAnsiTheme="minorHAnsi" w:cstheme="minorHAnsi"/>
          <w:color w:val="auto"/>
        </w:rPr>
        <w:t xml:space="preserve"> Zmiany umowy</w:t>
      </w:r>
    </w:p>
    <w:p w14:paraId="7F673C4B" w14:textId="77777777" w:rsidR="00AE1134" w:rsidRPr="00DC6CF1" w:rsidRDefault="00AE1134" w:rsidP="00AE1134">
      <w:pPr>
        <w:widowControl w:val="0"/>
        <w:numPr>
          <w:ilvl w:val="3"/>
          <w:numId w:val="30"/>
        </w:numPr>
        <w:autoSpaceDE w:val="0"/>
        <w:autoSpaceDN w:val="0"/>
        <w:spacing w:after="0" w:line="276" w:lineRule="auto"/>
        <w:ind w:left="426" w:hanging="426"/>
        <w:jc w:val="both"/>
        <w:rPr>
          <w:rFonts w:eastAsia="Arial MT"/>
        </w:rPr>
      </w:pPr>
      <w:r w:rsidRPr="00DC6CF1">
        <w:rPr>
          <w:rFonts w:eastAsia="Arial MT"/>
        </w:rPr>
        <w:t>Zmiana postanowień zawartej umowy może nastąpić za zgodą obu Stron wyrażoną na piśmie pod rygorem nieważności.</w:t>
      </w:r>
    </w:p>
    <w:p w14:paraId="3680FE0F" w14:textId="77777777" w:rsidR="00AE1134" w:rsidRPr="00DC6CF1" w:rsidRDefault="00AE1134" w:rsidP="00AE1134">
      <w:pPr>
        <w:widowControl w:val="0"/>
        <w:numPr>
          <w:ilvl w:val="3"/>
          <w:numId w:val="30"/>
        </w:numPr>
        <w:autoSpaceDE w:val="0"/>
        <w:autoSpaceDN w:val="0"/>
        <w:spacing w:after="0" w:line="276" w:lineRule="auto"/>
        <w:ind w:left="426" w:hanging="426"/>
        <w:jc w:val="both"/>
        <w:rPr>
          <w:rFonts w:eastAsia="Arial MT"/>
        </w:rPr>
      </w:pPr>
      <w:r w:rsidRPr="00DC6CF1">
        <w:rPr>
          <w:rFonts w:eastAsia="Arial MT"/>
        </w:rPr>
        <w:t>Niedopuszczalne jest zmiana postanowień zawartej umowy oraz wprowadzanie do umowy postanowień niekorzystnych dla Zamawiającego.</w:t>
      </w:r>
    </w:p>
    <w:p w14:paraId="0D9F662F" w14:textId="77777777" w:rsidR="00AE1134" w:rsidRPr="00DC6CF1" w:rsidRDefault="00AE1134" w:rsidP="00AE1134">
      <w:pPr>
        <w:widowControl w:val="0"/>
        <w:numPr>
          <w:ilvl w:val="3"/>
          <w:numId w:val="30"/>
        </w:numPr>
        <w:autoSpaceDE w:val="0"/>
        <w:autoSpaceDN w:val="0"/>
        <w:spacing w:after="0" w:line="276" w:lineRule="auto"/>
        <w:ind w:left="426" w:hanging="426"/>
        <w:jc w:val="both"/>
        <w:rPr>
          <w:rFonts w:eastAsia="Arial MT"/>
        </w:rPr>
      </w:pPr>
      <w:r w:rsidRPr="00DC6CF1">
        <w:rPr>
          <w:rFonts w:eastAsia="Arial MT"/>
        </w:rPr>
        <w:t>Zamawiający przewiduje możliwość ist</w:t>
      </w:r>
      <w:r>
        <w:rPr>
          <w:rFonts w:eastAsia="Arial MT"/>
        </w:rPr>
        <w:t>otnych zmian postanowień umowy,</w:t>
      </w:r>
      <w:r w:rsidRPr="00DC6CF1">
        <w:rPr>
          <w:rFonts w:eastAsia="Arial MT"/>
        </w:rPr>
        <w:t xml:space="preserve"> w szczególności w zakresie zmiany terminu realizacji zamówienia w przypadku:</w:t>
      </w:r>
    </w:p>
    <w:p w14:paraId="371FDFA8" w14:textId="77777777" w:rsidR="00AE1134" w:rsidRPr="00DC6CF1" w:rsidRDefault="00AE1134" w:rsidP="00AE1134">
      <w:pPr>
        <w:widowControl w:val="0"/>
        <w:numPr>
          <w:ilvl w:val="0"/>
          <w:numId w:val="31"/>
        </w:numPr>
        <w:autoSpaceDE w:val="0"/>
        <w:autoSpaceDN w:val="0"/>
        <w:spacing w:after="0" w:line="276" w:lineRule="auto"/>
        <w:jc w:val="both"/>
        <w:rPr>
          <w:rFonts w:eastAsia="Arial MT"/>
        </w:rPr>
      </w:pPr>
      <w:r w:rsidRPr="00DC6CF1">
        <w:rPr>
          <w:rFonts w:eastAsia="Arial MT"/>
        </w:rPr>
        <w:t>zmiany terminu realizacji umowy z powodu wystąpienia nieprzewidzianych zdarzeń;</w:t>
      </w:r>
    </w:p>
    <w:p w14:paraId="5CD40DEA" w14:textId="77777777" w:rsidR="00AE1134" w:rsidRPr="00DC6CF1" w:rsidRDefault="00AE1134" w:rsidP="00AE1134">
      <w:pPr>
        <w:widowControl w:val="0"/>
        <w:numPr>
          <w:ilvl w:val="0"/>
          <w:numId w:val="31"/>
        </w:numPr>
        <w:autoSpaceDE w:val="0"/>
        <w:autoSpaceDN w:val="0"/>
        <w:spacing w:after="0" w:line="276" w:lineRule="auto"/>
        <w:jc w:val="both"/>
        <w:rPr>
          <w:rFonts w:eastAsia="Arial MT"/>
        </w:rPr>
      </w:pPr>
      <w:r w:rsidRPr="00DC6CF1">
        <w:rPr>
          <w:rFonts w:eastAsia="Arial MT"/>
        </w:rPr>
        <w:t>zmiany osób, przy pomocy których Wykonawca realizuje przedmiot umowy na inne spełniające warunki określone w Zapytaniu ofertowym;</w:t>
      </w:r>
    </w:p>
    <w:p w14:paraId="4E26BAB3" w14:textId="77777777" w:rsidR="00AE1134" w:rsidRPr="00DC6CF1" w:rsidRDefault="00AE1134" w:rsidP="00AE1134">
      <w:pPr>
        <w:widowControl w:val="0"/>
        <w:numPr>
          <w:ilvl w:val="0"/>
          <w:numId w:val="31"/>
        </w:numPr>
        <w:autoSpaceDE w:val="0"/>
        <w:autoSpaceDN w:val="0"/>
        <w:spacing w:after="0" w:line="276" w:lineRule="auto"/>
        <w:jc w:val="both"/>
        <w:rPr>
          <w:rFonts w:eastAsia="Arial MT"/>
        </w:rPr>
      </w:pPr>
      <w:r w:rsidRPr="00DC6CF1">
        <w:rPr>
          <w:rFonts w:eastAsia="Arial MT"/>
        </w:rPr>
        <w:t>jeżeli wystąpią zmiany, których konieczno</w:t>
      </w:r>
      <w:r>
        <w:rPr>
          <w:rFonts w:eastAsia="Arial MT"/>
        </w:rPr>
        <w:t>ść wprowadzania będzie wynikała</w:t>
      </w:r>
      <w:r w:rsidRPr="00DC6CF1">
        <w:rPr>
          <w:rFonts w:eastAsia="Arial MT"/>
        </w:rPr>
        <w:t xml:space="preserve"> z wymagań instytucji współfinansujących realizację przedmiotu zamówienia;</w:t>
      </w:r>
    </w:p>
    <w:p w14:paraId="3ED5460F" w14:textId="77777777" w:rsidR="00AE1134" w:rsidRPr="00DC6CF1" w:rsidRDefault="00AE1134" w:rsidP="00AE1134">
      <w:pPr>
        <w:widowControl w:val="0"/>
        <w:numPr>
          <w:ilvl w:val="0"/>
          <w:numId w:val="31"/>
        </w:numPr>
        <w:autoSpaceDE w:val="0"/>
        <w:autoSpaceDN w:val="0"/>
        <w:spacing w:after="0" w:line="276" w:lineRule="auto"/>
        <w:jc w:val="both"/>
        <w:rPr>
          <w:rFonts w:eastAsia="Arial MT"/>
        </w:rPr>
      </w:pPr>
      <w:r w:rsidRPr="00DC6CF1">
        <w:rPr>
          <w:rFonts w:eastAsia="Arial MT"/>
        </w:rPr>
        <w:t xml:space="preserve">działania siły wyższej, za która uważa się zdarzenie o charakterze nadzwyczajnym występujące po zawarciu niniejszej Umowy, za które Wykonawca odpowiedzialności nie ponosi i których Strony nie były w stanie przewidzieć </w:t>
      </w:r>
      <w:r>
        <w:rPr>
          <w:rFonts w:eastAsia="Arial MT"/>
        </w:rPr>
        <w:t xml:space="preserve"> </w:t>
      </w:r>
      <w:r w:rsidRPr="00DC6CF1">
        <w:rPr>
          <w:rFonts w:eastAsia="Arial MT"/>
        </w:rPr>
        <w:t xml:space="preserve">w momencie jej zawierania, których zaistnienie lub skutki uniemożliwiają wykonanie niniejszej Umowy w ww. terminie. Do działań siły wyższej Strony zaliczają w szczególności: wojnę, działania wojenne, powódź, pożar, który nie powstał z winy Wykonawcy, epidemie, strajki, z wyjątkiem strajków w zakładach Wykonawcy. Strona powołująca się na stan siły wyższej jest zobowiązana do niezwłocznego pisemnego powiadomienia o powyższym drugiej Strony, </w:t>
      </w:r>
      <w:r>
        <w:rPr>
          <w:rFonts w:eastAsia="Arial MT"/>
        </w:rPr>
        <w:t xml:space="preserve"> </w:t>
      </w:r>
      <w:r w:rsidRPr="00DC6CF1">
        <w:rPr>
          <w:rFonts w:eastAsia="Arial MT"/>
        </w:rPr>
        <w:t>a następnie do udokumentowania zaistnienia tego stanu. Po ustąpieniu przeszkód w realizacji niniejszej Umowy, spowodowanych zaistnieniem siły wyższej, Wykonawca zobowiązany jest dołożyć wszelkich starań dla nadrobienia zaległości powstałych w wyniku ww. nieprzewidzianych zdarzeń.</w:t>
      </w:r>
    </w:p>
    <w:p w14:paraId="16ED8FE8" w14:textId="77777777" w:rsidR="00AE1134" w:rsidRPr="00DC6CF1" w:rsidRDefault="00AE1134" w:rsidP="00AE1134">
      <w:pPr>
        <w:widowControl w:val="0"/>
        <w:numPr>
          <w:ilvl w:val="0"/>
          <w:numId w:val="31"/>
        </w:numPr>
        <w:autoSpaceDE w:val="0"/>
        <w:autoSpaceDN w:val="0"/>
        <w:spacing w:after="0" w:line="276" w:lineRule="auto"/>
        <w:jc w:val="both"/>
        <w:rPr>
          <w:rFonts w:eastAsia="Arial MT"/>
        </w:rPr>
      </w:pPr>
      <w:r w:rsidRPr="00DC6CF1">
        <w:rPr>
          <w:rFonts w:eastAsia="Arial MT"/>
        </w:rPr>
        <w:t>zdarzeń losowych;</w:t>
      </w:r>
    </w:p>
    <w:p w14:paraId="32B684AF" w14:textId="77777777" w:rsidR="00AE1134" w:rsidRPr="00DC6CF1" w:rsidRDefault="00AE1134" w:rsidP="00AE1134">
      <w:pPr>
        <w:widowControl w:val="0"/>
        <w:numPr>
          <w:ilvl w:val="0"/>
          <w:numId w:val="31"/>
        </w:numPr>
        <w:autoSpaceDE w:val="0"/>
        <w:autoSpaceDN w:val="0"/>
        <w:spacing w:after="0" w:line="276" w:lineRule="auto"/>
        <w:jc w:val="both"/>
        <w:rPr>
          <w:rFonts w:eastAsia="Arial MT"/>
        </w:rPr>
      </w:pPr>
      <w:r w:rsidRPr="00DC6CF1">
        <w:rPr>
          <w:rFonts w:eastAsia="Arial MT"/>
        </w:rPr>
        <w:t>wystąpienia innych okoliczności niezależnych od Wykonawcy na uzasadniony wniosek Wykonawcy pod warunkiem, że zmiana taka wynika z okoliczności których Wykonawca nie mógł przewidzieć na etapie składania oferty i nie jest przez niego zawiniona.</w:t>
      </w:r>
    </w:p>
    <w:p w14:paraId="3311D780" w14:textId="77777777" w:rsidR="00797D82" w:rsidRDefault="00797D82" w:rsidP="00F2425C">
      <w:pPr>
        <w:pStyle w:val="Akapitzlist"/>
        <w:spacing w:line="276" w:lineRule="auto"/>
        <w:ind w:left="426"/>
        <w:rPr>
          <w:rFonts w:asciiTheme="minorHAnsi" w:hAnsiTheme="minorHAnsi" w:cstheme="minorHAnsi"/>
        </w:rPr>
      </w:pPr>
    </w:p>
    <w:p w14:paraId="149CF06F" w14:textId="550CDE85" w:rsidR="00797D82" w:rsidRPr="00DA5621" w:rsidRDefault="00797D82" w:rsidP="00F2425C">
      <w:pPr>
        <w:pStyle w:val="Nagwek1"/>
        <w:numPr>
          <w:ilvl w:val="0"/>
          <w:numId w:val="0"/>
        </w:numPr>
        <w:ind w:left="720"/>
        <w:jc w:val="center"/>
        <w:rPr>
          <w:rFonts w:asciiTheme="minorHAnsi" w:hAnsiTheme="minorHAnsi" w:cstheme="minorHAnsi"/>
          <w:color w:val="auto"/>
        </w:rPr>
      </w:pPr>
      <w:r w:rsidRPr="00DA5621">
        <w:rPr>
          <w:rFonts w:asciiTheme="minorHAnsi" w:hAnsiTheme="minorHAnsi" w:cstheme="minorHAnsi"/>
          <w:color w:val="auto"/>
        </w:rPr>
        <w:t>§ 1</w:t>
      </w:r>
      <w:r w:rsidR="00801C33" w:rsidRPr="00DA5621">
        <w:rPr>
          <w:rFonts w:asciiTheme="minorHAnsi" w:hAnsiTheme="minorHAnsi" w:cstheme="minorHAnsi"/>
          <w:color w:val="auto"/>
        </w:rPr>
        <w:t xml:space="preserve">2 </w:t>
      </w:r>
      <w:r w:rsidRPr="00DA5621">
        <w:rPr>
          <w:rFonts w:asciiTheme="minorHAnsi" w:hAnsiTheme="minorHAnsi" w:cstheme="minorHAnsi"/>
          <w:color w:val="auto"/>
        </w:rPr>
        <w:t>Postanowienia końcowe</w:t>
      </w:r>
    </w:p>
    <w:p w14:paraId="63C08A12" w14:textId="77777777" w:rsidR="00797D82" w:rsidRPr="00DA5621" w:rsidRDefault="00797D82" w:rsidP="007A6C33">
      <w:pPr>
        <w:pStyle w:val="Akapitzlist"/>
        <w:numPr>
          <w:ilvl w:val="0"/>
          <w:numId w:val="26"/>
        </w:numPr>
        <w:spacing w:before="120" w:after="120" w:line="276" w:lineRule="auto"/>
        <w:ind w:left="426"/>
        <w:jc w:val="both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t>W zakresie nieuregulowanym w Umowie mają zastosowanie właściwe przepisy w tym w szczególności, kodeks cywilny, ustawy prawo budowlane oraz inne powszechnie obowiązujące przepisy prawa.</w:t>
      </w:r>
    </w:p>
    <w:p w14:paraId="6C7DB3C5" w14:textId="77777777" w:rsidR="00797D82" w:rsidRPr="00DA5621" w:rsidRDefault="00797D82" w:rsidP="007A6C33">
      <w:pPr>
        <w:pStyle w:val="Akapitzlist"/>
        <w:numPr>
          <w:ilvl w:val="0"/>
          <w:numId w:val="26"/>
        </w:numPr>
        <w:spacing w:before="120" w:after="120" w:line="276" w:lineRule="auto"/>
        <w:ind w:left="426"/>
        <w:jc w:val="both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t xml:space="preserve">Załączniki do niniejszej Umowy stanowią jej integralną część. </w:t>
      </w:r>
    </w:p>
    <w:p w14:paraId="2D66879A" w14:textId="77777777" w:rsidR="00797D82" w:rsidRPr="00BB737E" w:rsidRDefault="00797D82" w:rsidP="007A6C33">
      <w:pPr>
        <w:pStyle w:val="Akapitzlist"/>
        <w:numPr>
          <w:ilvl w:val="0"/>
          <w:numId w:val="26"/>
        </w:numPr>
        <w:spacing w:before="120" w:after="120" w:line="276" w:lineRule="auto"/>
        <w:ind w:left="426"/>
        <w:jc w:val="both"/>
      </w:pPr>
      <w:r w:rsidRPr="00DA5621">
        <w:rPr>
          <w:rFonts w:asciiTheme="minorHAnsi" w:hAnsiTheme="minorHAnsi" w:cstheme="minorHAnsi"/>
        </w:rPr>
        <w:t xml:space="preserve">Wykonawca nie może, bez uprzedniej pisemnej zgody Zamawiającego przenieść na osobę trzecią, jakichkolwiek wierzytelności, przysługujących mu wobec Zamawiającego, ani dokonać przekazu </w:t>
      </w:r>
      <w:r w:rsidRPr="00BB737E">
        <w:t>lub innego rozporządzenia wierzytelnością, które skutkowałyby podobnym rezultatem. Powyższy zakaz dotyczy także praw związanych z wierzytelnością, w szczególności roszczeń o odsetki.</w:t>
      </w:r>
    </w:p>
    <w:p w14:paraId="5CC73864" w14:textId="7708D463" w:rsidR="00BB737E" w:rsidRPr="00BB737E" w:rsidRDefault="00BB737E" w:rsidP="007A6C33">
      <w:pPr>
        <w:pStyle w:val="Akapitzlist"/>
        <w:numPr>
          <w:ilvl w:val="0"/>
          <w:numId w:val="26"/>
        </w:numPr>
        <w:spacing w:before="120" w:after="120" w:line="276" w:lineRule="auto"/>
        <w:ind w:left="426"/>
        <w:jc w:val="both"/>
      </w:pPr>
      <w:r w:rsidRPr="00BB737E">
        <w:t>Ewentualne spory w relacjach z wykonawcami o roszczenia cywilnoprawne w sprawach, w których zawarcie ugody jest dopuszczalne, poddane zostaną mediacjom lub innemu polubownemu rozwiązaniu sporu przed Sądem Polubownym przy Prokuratorii Generalnej Rzeczypospolitej Polskiej, wybranym mediatorem albo osobą prowadzącą inne polubowne rozwiązanie sporu.</w:t>
      </w:r>
    </w:p>
    <w:p w14:paraId="584CB9D6" w14:textId="6D260EF1" w:rsidR="00797D82" w:rsidRPr="00BB737E" w:rsidRDefault="00BB737E" w:rsidP="007A6C33">
      <w:pPr>
        <w:pStyle w:val="Akapitzlist"/>
        <w:numPr>
          <w:ilvl w:val="0"/>
          <w:numId w:val="26"/>
        </w:numPr>
        <w:spacing w:before="120" w:after="120" w:line="276" w:lineRule="auto"/>
        <w:ind w:left="426"/>
        <w:jc w:val="both"/>
      </w:pPr>
      <w:r w:rsidRPr="00BB737E">
        <w:t>Spory wynikające z niniejszej umowy rozstrzygane będą przez sąd właściwy dla siedziby Zamawiającego.</w:t>
      </w:r>
    </w:p>
    <w:p w14:paraId="1282193E" w14:textId="77777777" w:rsidR="00797D82" w:rsidRPr="00DA5621" w:rsidRDefault="00797D82" w:rsidP="007A6C33">
      <w:pPr>
        <w:pStyle w:val="Akapitzlist"/>
        <w:numPr>
          <w:ilvl w:val="0"/>
          <w:numId w:val="26"/>
        </w:numPr>
        <w:spacing w:before="120" w:after="120" w:line="276" w:lineRule="auto"/>
        <w:ind w:left="426"/>
        <w:jc w:val="both"/>
        <w:rPr>
          <w:rFonts w:asciiTheme="minorHAnsi" w:hAnsiTheme="minorHAnsi" w:cstheme="minorHAnsi"/>
        </w:rPr>
      </w:pPr>
      <w:r w:rsidRPr="00BB737E">
        <w:t>Umowę sporządzono w dwóch jednobrzmiących egzemplarzach, po jednym egzemplarzu dla</w:t>
      </w:r>
      <w:r w:rsidRPr="00DA5621">
        <w:rPr>
          <w:rFonts w:asciiTheme="minorHAnsi" w:hAnsiTheme="minorHAnsi" w:cstheme="minorHAnsi"/>
        </w:rPr>
        <w:t xml:space="preserve"> Zamawiającego i po jednym egzemplarzu dla Wykonawcy.</w:t>
      </w:r>
    </w:p>
    <w:p w14:paraId="240F127A" w14:textId="77777777" w:rsidR="00797D82" w:rsidRPr="00DA5621" w:rsidRDefault="00797D82" w:rsidP="00F2425C">
      <w:pPr>
        <w:spacing w:line="276" w:lineRule="auto"/>
        <w:rPr>
          <w:rFonts w:asciiTheme="minorHAnsi" w:hAnsiTheme="minorHAnsi" w:cstheme="minorHAnsi"/>
        </w:rPr>
      </w:pPr>
    </w:p>
    <w:p w14:paraId="71449993" w14:textId="77777777" w:rsidR="00797D82" w:rsidRPr="00DA5621" w:rsidRDefault="00797D82" w:rsidP="00F2425C">
      <w:pPr>
        <w:spacing w:line="276" w:lineRule="auto"/>
        <w:rPr>
          <w:rFonts w:asciiTheme="minorHAnsi" w:hAnsiTheme="minorHAnsi" w:cstheme="minorHAnsi"/>
        </w:rPr>
      </w:pPr>
    </w:p>
    <w:p w14:paraId="6FC492A3" w14:textId="77777777" w:rsidR="00797D82" w:rsidRPr="00DA5621" w:rsidRDefault="00797D82" w:rsidP="00F2425C">
      <w:pPr>
        <w:spacing w:line="276" w:lineRule="auto"/>
        <w:ind w:firstLine="708"/>
        <w:rPr>
          <w:rFonts w:asciiTheme="minorHAnsi" w:hAnsiTheme="minorHAnsi" w:cstheme="minorHAnsi"/>
          <w:b/>
        </w:rPr>
      </w:pPr>
      <w:r w:rsidRPr="00DA5621">
        <w:rPr>
          <w:rFonts w:asciiTheme="minorHAnsi" w:hAnsiTheme="minorHAnsi" w:cstheme="minorHAnsi"/>
          <w:b/>
        </w:rPr>
        <w:t>Zamawiający</w:t>
      </w:r>
      <w:r w:rsidRPr="00DA5621">
        <w:rPr>
          <w:rFonts w:asciiTheme="minorHAnsi" w:hAnsiTheme="minorHAnsi" w:cstheme="minorHAnsi"/>
          <w:b/>
        </w:rPr>
        <w:tab/>
      </w:r>
      <w:r w:rsidRPr="00DA5621">
        <w:rPr>
          <w:rFonts w:asciiTheme="minorHAnsi" w:hAnsiTheme="minorHAnsi" w:cstheme="minorHAnsi"/>
          <w:b/>
        </w:rPr>
        <w:tab/>
      </w:r>
      <w:r w:rsidRPr="00DA5621">
        <w:rPr>
          <w:rFonts w:asciiTheme="minorHAnsi" w:hAnsiTheme="minorHAnsi" w:cstheme="minorHAnsi"/>
          <w:b/>
        </w:rPr>
        <w:tab/>
      </w:r>
      <w:r w:rsidRPr="00DA5621">
        <w:rPr>
          <w:rFonts w:asciiTheme="minorHAnsi" w:hAnsiTheme="minorHAnsi" w:cstheme="minorHAnsi"/>
          <w:b/>
        </w:rPr>
        <w:tab/>
      </w:r>
      <w:r w:rsidRPr="00DA5621">
        <w:rPr>
          <w:rFonts w:asciiTheme="minorHAnsi" w:hAnsiTheme="minorHAnsi" w:cstheme="minorHAnsi"/>
          <w:b/>
        </w:rPr>
        <w:tab/>
      </w:r>
      <w:r w:rsidRPr="00DA5621">
        <w:rPr>
          <w:rFonts w:asciiTheme="minorHAnsi" w:hAnsiTheme="minorHAnsi" w:cstheme="minorHAnsi"/>
          <w:b/>
        </w:rPr>
        <w:tab/>
        <w:t>Wykonawca</w:t>
      </w:r>
    </w:p>
    <w:p w14:paraId="633A6954" w14:textId="77777777" w:rsidR="00797D82" w:rsidRPr="00DA5621" w:rsidRDefault="00797D82" w:rsidP="00F2425C">
      <w:pPr>
        <w:spacing w:line="276" w:lineRule="auto"/>
        <w:rPr>
          <w:rFonts w:asciiTheme="minorHAnsi" w:hAnsiTheme="minorHAnsi" w:cstheme="minorHAnsi"/>
          <w:b/>
        </w:rPr>
      </w:pPr>
    </w:p>
    <w:bookmarkEnd w:id="0"/>
    <w:p w14:paraId="7F541695" w14:textId="1ECCA916" w:rsidR="005D3FF2" w:rsidRPr="00DA5621" w:rsidRDefault="005D3FF2" w:rsidP="002F3E0A">
      <w:pPr>
        <w:tabs>
          <w:tab w:val="center" w:pos="7938"/>
        </w:tabs>
        <w:spacing w:after="0" w:line="276" w:lineRule="auto"/>
        <w:rPr>
          <w:rFonts w:asciiTheme="minorHAnsi" w:hAnsiTheme="minorHAnsi" w:cstheme="minorHAnsi"/>
          <w:i/>
        </w:rPr>
      </w:pPr>
    </w:p>
    <w:sectPr w:rsidR="005D3FF2" w:rsidRPr="00DA5621" w:rsidSect="00395164">
      <w:footerReference w:type="default" r:id="rId8"/>
      <w:headerReference w:type="first" r:id="rId9"/>
      <w:footerReference w:type="first" r:id="rId10"/>
      <w:pgSz w:w="11907" w:h="16840"/>
      <w:pgMar w:top="1134" w:right="1418" w:bottom="993" w:left="1418" w:header="567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A003D4" w14:textId="77777777" w:rsidR="00E81F20" w:rsidRDefault="00E81F20" w:rsidP="00E472EC">
      <w:pPr>
        <w:spacing w:after="0" w:line="240" w:lineRule="auto"/>
      </w:pPr>
      <w:r>
        <w:separator/>
      </w:r>
    </w:p>
  </w:endnote>
  <w:endnote w:type="continuationSeparator" w:id="0">
    <w:p w14:paraId="26BC0F3A" w14:textId="77777777" w:rsidR="00E81F20" w:rsidRDefault="00E81F20" w:rsidP="00E472EC">
      <w:pPr>
        <w:spacing w:after="0" w:line="240" w:lineRule="auto"/>
      </w:pPr>
      <w:r>
        <w:continuationSeparator/>
      </w:r>
    </w:p>
  </w:endnote>
  <w:endnote w:type="continuationNotice" w:id="1">
    <w:p w14:paraId="112C1F84" w14:textId="77777777" w:rsidR="00E81F20" w:rsidRDefault="00E81F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4679829"/>
      <w:docPartObj>
        <w:docPartGallery w:val="Page Numbers (Bottom of Page)"/>
        <w:docPartUnique/>
      </w:docPartObj>
    </w:sdtPr>
    <w:sdtEndPr/>
    <w:sdtContent>
      <w:p w14:paraId="584DE1AA" w14:textId="5ACA1915" w:rsidR="00FA616A" w:rsidRDefault="00FA616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4F36">
          <w:rPr>
            <w:noProof/>
          </w:rPr>
          <w:t>10</w:t>
        </w:r>
        <w:r>
          <w:fldChar w:fldCharType="end"/>
        </w:r>
      </w:p>
    </w:sdtContent>
  </w:sdt>
  <w:p w14:paraId="63C2ACF8" w14:textId="77777777" w:rsidR="00FA616A" w:rsidRDefault="00FA616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1202206"/>
      <w:docPartObj>
        <w:docPartGallery w:val="Page Numbers (Bottom of Page)"/>
        <w:docPartUnique/>
      </w:docPartObj>
    </w:sdtPr>
    <w:sdtEndPr/>
    <w:sdtContent>
      <w:p w14:paraId="3B2EFC06" w14:textId="246DF9A6" w:rsidR="00FA616A" w:rsidRDefault="00FA616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4F36">
          <w:rPr>
            <w:noProof/>
          </w:rPr>
          <w:t>1</w:t>
        </w:r>
        <w:r>
          <w:fldChar w:fldCharType="end"/>
        </w:r>
      </w:p>
    </w:sdtContent>
  </w:sdt>
  <w:p w14:paraId="0FF167FD" w14:textId="77777777" w:rsidR="00FA616A" w:rsidRDefault="00FA616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F7DC87" w14:textId="77777777" w:rsidR="00E81F20" w:rsidRDefault="00E81F20" w:rsidP="00E472EC">
      <w:pPr>
        <w:spacing w:after="0" w:line="240" w:lineRule="auto"/>
      </w:pPr>
      <w:r>
        <w:separator/>
      </w:r>
    </w:p>
  </w:footnote>
  <w:footnote w:type="continuationSeparator" w:id="0">
    <w:p w14:paraId="6074A14A" w14:textId="77777777" w:rsidR="00E81F20" w:rsidRDefault="00E81F20" w:rsidP="00E472EC">
      <w:pPr>
        <w:spacing w:after="0" w:line="240" w:lineRule="auto"/>
      </w:pPr>
      <w:r>
        <w:continuationSeparator/>
      </w:r>
    </w:p>
  </w:footnote>
  <w:footnote w:type="continuationNotice" w:id="1">
    <w:p w14:paraId="75AAE6B9" w14:textId="77777777" w:rsidR="00E81F20" w:rsidRDefault="00E81F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64" w:type="dxa"/>
      <w:tblInd w:w="-147" w:type="dxa"/>
      <w:tblLook w:val="04A0" w:firstRow="1" w:lastRow="0" w:firstColumn="1" w:lastColumn="0" w:noHBand="0" w:noVBand="1"/>
    </w:tblPr>
    <w:tblGrid>
      <w:gridCol w:w="5196"/>
      <w:gridCol w:w="5168"/>
    </w:tblGrid>
    <w:tr w:rsidR="006D7EA1" w:rsidRPr="00094017" w14:paraId="48A9A357" w14:textId="77777777" w:rsidTr="006D7EA1">
      <w:trPr>
        <w:trHeight w:val="788"/>
      </w:trPr>
      <w:tc>
        <w:tcPr>
          <w:tcW w:w="10364" w:type="dxa"/>
          <w:gridSpan w:val="2"/>
        </w:tcPr>
        <w:p w14:paraId="78B1662C" w14:textId="29F26C5B" w:rsidR="006D7EA1" w:rsidRPr="00094017" w:rsidRDefault="006D7EA1" w:rsidP="00B81F9F">
          <w:pPr>
            <w:autoSpaceDE w:val="0"/>
            <w:autoSpaceDN w:val="0"/>
            <w:spacing w:after="0" w:line="360" w:lineRule="auto"/>
            <w:jc w:val="center"/>
            <w:rPr>
              <w:sz w:val="28"/>
              <w:szCs w:val="28"/>
              <w:lang w:eastAsia="zh-CN"/>
            </w:rPr>
          </w:pPr>
          <w:r w:rsidRPr="00245E50">
            <w:rPr>
              <w:sz w:val="28"/>
              <w:szCs w:val="28"/>
              <w:lang w:eastAsia="zh-CN"/>
            </w:rPr>
            <w:t xml:space="preserve">RZĄDOWY </w:t>
          </w:r>
          <w:r>
            <w:rPr>
              <w:sz w:val="28"/>
              <w:szCs w:val="28"/>
              <w:lang w:eastAsia="zh-CN"/>
            </w:rPr>
            <w:t>PROGRAM ODBUDOWY ZABYTKÓW</w:t>
          </w:r>
        </w:p>
      </w:tc>
    </w:tr>
    <w:tr w:rsidR="006D7EA1" w:rsidRPr="00245E50" w14:paraId="75D57CB8" w14:textId="77777777" w:rsidTr="00B81F9F">
      <w:trPr>
        <w:trHeight w:val="907"/>
      </w:trPr>
      <w:tc>
        <w:tcPr>
          <w:tcW w:w="5196" w:type="dxa"/>
          <w:hideMark/>
        </w:tcPr>
        <w:p w14:paraId="2EEC161A" w14:textId="6B38A6CD" w:rsidR="006D7EA1" w:rsidRPr="00245E50" w:rsidRDefault="001102A2" w:rsidP="001102A2">
          <w:pPr>
            <w:jc w:val="center"/>
            <w:rPr>
              <w:rFonts w:eastAsia="Times New Roman"/>
            </w:rPr>
          </w:pPr>
          <w:r w:rsidRPr="00345EBC">
            <w:rPr>
              <w:rFonts w:eastAsia="Times New Roman"/>
              <w:noProof/>
            </w:rPr>
            <w:drawing>
              <wp:inline distT="0" distB="0" distL="0" distR="0" wp14:anchorId="7763E7A7" wp14:editId="4EBAE223">
                <wp:extent cx="1657350" cy="552450"/>
                <wp:effectExtent l="0" t="0" r="0" b="0"/>
                <wp:docPr id="20" name="Obraz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6D7EA1">
            <w:rPr>
              <w:rFonts w:eastAsia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7AF50680" wp14:editId="671A6945">
                    <wp:simplePos x="0" y="0"/>
                    <wp:positionH relativeFrom="column">
                      <wp:posOffset>31750</wp:posOffset>
                    </wp:positionH>
                    <wp:positionV relativeFrom="paragraph">
                      <wp:posOffset>857250</wp:posOffset>
                    </wp:positionV>
                    <wp:extent cx="6105525" cy="0"/>
                    <wp:effectExtent l="12700" t="9525" r="6350" b="9525"/>
                    <wp:wrapNone/>
                    <wp:docPr id="5" name="Łącznik prosty ze strzałką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10552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w14:anchorId="07077577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Łącznik prosty ze strzałką 5" o:spid="_x0000_s1026" type="#_x0000_t32" style="position:absolute;margin-left:2.5pt;margin-top:67.5pt;width:480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"/>
                </w:pict>
              </mc:Fallback>
            </mc:AlternateContent>
          </w:r>
        </w:p>
      </w:tc>
      <w:tc>
        <w:tcPr>
          <w:tcW w:w="5167" w:type="dxa"/>
          <w:hideMark/>
        </w:tcPr>
        <w:p w14:paraId="3218A097" w14:textId="77777777" w:rsidR="006D7EA1" w:rsidRPr="00245E50" w:rsidRDefault="006D7EA1" w:rsidP="00B81F9F">
          <w:pPr>
            <w:jc w:val="center"/>
            <w:rPr>
              <w:rFonts w:eastAsia="Times New Roman"/>
            </w:rPr>
          </w:pPr>
          <w:r>
            <w:rPr>
              <w:rFonts w:eastAsia="Times New Roman"/>
              <w:noProof/>
            </w:rPr>
            <w:fldChar w:fldCharType="begin"/>
          </w:r>
          <w:r>
            <w:rPr>
              <w:rFonts w:eastAsia="Times New Roman"/>
              <w:noProof/>
            </w:rPr>
            <w:instrText xml:space="preserve"> INCLUDEPICTURE  "https://prowly-uploads.s3.eu-west-1.amazonaws.com/uploads/press_rooms/company_logos/1809/2c67d4eab2ed00c4fa9828542720a5c3.jpg" \* MERGEFORMATINET </w:instrText>
          </w:r>
          <w:r>
            <w:rPr>
              <w:rFonts w:eastAsia="Times New Roman"/>
              <w:noProof/>
            </w:rPr>
            <w:fldChar w:fldCharType="separate"/>
          </w:r>
          <w:r w:rsidR="005E78EB">
            <w:rPr>
              <w:rFonts w:eastAsia="Times New Roman"/>
              <w:noProof/>
            </w:rPr>
            <w:fldChar w:fldCharType="begin"/>
          </w:r>
          <w:r w:rsidR="005E78EB">
            <w:rPr>
              <w:rFonts w:eastAsia="Times New Roman"/>
              <w:noProof/>
            </w:rPr>
            <w:instrText xml:space="preserve"> INCLUDEPICTURE  "https://prowly-uploads.s3.eu-west-1.amazonaws.com/uploads/press_rooms/company_logos/1809/2c67d4eab2ed00c4fa9828542720a5c3.jpg" \* MERGEFORMATINET </w:instrText>
          </w:r>
          <w:r w:rsidR="005E78EB">
            <w:rPr>
              <w:rFonts w:eastAsia="Times New Roman"/>
              <w:noProof/>
            </w:rPr>
            <w:fldChar w:fldCharType="separate"/>
          </w:r>
          <w:r w:rsidR="00F34220">
            <w:rPr>
              <w:rFonts w:eastAsia="Times New Roman"/>
              <w:noProof/>
            </w:rPr>
            <w:fldChar w:fldCharType="begin"/>
          </w:r>
          <w:r w:rsidR="00F34220">
            <w:rPr>
              <w:rFonts w:eastAsia="Times New Roman"/>
              <w:noProof/>
            </w:rPr>
            <w:instrText xml:space="preserve"> INCLUDEPICTURE  "https://prowly-uploads.s3.eu-west-1.amazonaws.com/uploads/press_rooms/company_logos/1809/2c67d4eab2ed00c4fa9828542720a5c3.jpg" \* MERGEFORMATINET </w:instrText>
          </w:r>
          <w:r w:rsidR="00F34220">
            <w:rPr>
              <w:rFonts w:eastAsia="Times New Roman"/>
              <w:noProof/>
            </w:rPr>
            <w:fldChar w:fldCharType="separate"/>
          </w:r>
          <w:r w:rsidR="00A531A2">
            <w:rPr>
              <w:rFonts w:eastAsia="Times New Roman"/>
              <w:noProof/>
            </w:rPr>
            <w:fldChar w:fldCharType="begin"/>
          </w:r>
          <w:r w:rsidR="00A531A2">
            <w:rPr>
              <w:rFonts w:eastAsia="Times New Roman"/>
              <w:noProof/>
            </w:rPr>
            <w:instrText xml:space="preserve"> INCLUDEPICTURE  "https://prowly-uploads.s3.eu-west-1.amazonaws.com/uploads/press_rooms/company_logos/1809/2c67d4eab2ed00c4fa9828542720a5c3.jpg" \* MERGEFORMATINET </w:instrText>
          </w:r>
          <w:r w:rsidR="00A531A2">
            <w:rPr>
              <w:rFonts w:eastAsia="Times New Roman"/>
              <w:noProof/>
            </w:rPr>
            <w:fldChar w:fldCharType="separate"/>
          </w:r>
          <w:r w:rsidR="007A6C33">
            <w:rPr>
              <w:rFonts w:eastAsia="Times New Roman"/>
              <w:noProof/>
            </w:rPr>
            <w:fldChar w:fldCharType="begin"/>
          </w:r>
          <w:r w:rsidR="007A6C33">
            <w:rPr>
              <w:rFonts w:eastAsia="Times New Roman"/>
              <w:noProof/>
            </w:rPr>
            <w:instrText xml:space="preserve"> INCLUDEPICTURE  "https://prowly-uploads.s3.eu-west-1.amazonaws.com/uploads/press_rooms/company_logos/1809/2c67d4eab2ed00c4fa9828542720a5c3.jpg" \* MERGEFORMATINET </w:instrText>
          </w:r>
          <w:r w:rsidR="007A6C33">
            <w:rPr>
              <w:rFonts w:eastAsia="Times New Roman"/>
              <w:noProof/>
            </w:rPr>
            <w:fldChar w:fldCharType="separate"/>
          </w:r>
          <w:r w:rsidR="000822CE">
            <w:rPr>
              <w:rFonts w:eastAsia="Times New Roman"/>
              <w:noProof/>
            </w:rPr>
            <w:fldChar w:fldCharType="begin"/>
          </w:r>
          <w:r w:rsidR="000822CE">
            <w:rPr>
              <w:rFonts w:eastAsia="Times New Roman"/>
              <w:noProof/>
            </w:rPr>
            <w:instrText xml:space="preserve"> INCLUDEPICTURE  "https://prowly-uploads.s3.eu-west-1.amazonaws.com/uploads/press_rooms/company_logos/1809/2c67d4eab2ed00c4fa9828542720a5c3.jpg" \* MERGEFORMATINET </w:instrText>
          </w:r>
          <w:r w:rsidR="000822CE">
            <w:rPr>
              <w:rFonts w:eastAsia="Times New Roman"/>
              <w:noProof/>
            </w:rPr>
            <w:fldChar w:fldCharType="separate"/>
          </w:r>
          <w:r>
            <w:rPr>
              <w:rFonts w:eastAsia="Times New Roman"/>
              <w:noProof/>
            </w:rPr>
            <w:fldChar w:fldCharType="begin"/>
          </w:r>
          <w:r>
            <w:rPr>
              <w:rFonts w:eastAsia="Times New Roman"/>
              <w:noProof/>
            </w:rPr>
            <w:instrText xml:space="preserve"> INCLUDEPICTURE  "https://prowly-uploads.s3.eu-west-1.amazonaws.com/uploads/press_rooms/company_logos/1809/2c67d4eab2ed00c4fa9828542720a5c3.jpg" \* MERGEFORMATINET </w:instrText>
          </w:r>
          <w:r>
            <w:rPr>
              <w:rFonts w:eastAsia="Times New Roman"/>
              <w:noProof/>
            </w:rPr>
            <w:fldChar w:fldCharType="separate"/>
          </w:r>
          <w:r w:rsidR="0008783A">
            <w:rPr>
              <w:rFonts w:eastAsia="Times New Roman"/>
              <w:noProof/>
            </w:rPr>
            <w:fldChar w:fldCharType="begin"/>
          </w:r>
          <w:r w:rsidR="0008783A">
            <w:rPr>
              <w:rFonts w:eastAsia="Times New Roman"/>
              <w:noProof/>
            </w:rPr>
            <w:instrText xml:space="preserve"> INCLUDEPICTURE  "https://prowly-uploads.s3.eu-west-1.amazonaws.com/uploads/press_rooms/company_logos/1809/2c67d4eab2ed00c4fa9828542720a5c3.jpg" \* MERGEFORMATINET </w:instrText>
          </w:r>
          <w:r w:rsidR="0008783A">
            <w:rPr>
              <w:rFonts w:eastAsia="Times New Roman"/>
              <w:noProof/>
            </w:rPr>
            <w:fldChar w:fldCharType="separate"/>
          </w:r>
          <w:r w:rsidR="00E9166A">
            <w:rPr>
              <w:rFonts w:eastAsia="Times New Roman"/>
              <w:noProof/>
            </w:rPr>
            <w:fldChar w:fldCharType="begin"/>
          </w:r>
          <w:r w:rsidR="00E9166A">
            <w:rPr>
              <w:rFonts w:eastAsia="Times New Roman"/>
              <w:noProof/>
            </w:rPr>
            <w:instrText xml:space="preserve"> INCLUDEPICTURE  "https://prowly-uploads.s3.eu-west-1.amazonaws.com/uploads/press_rooms/company_logos/1809/2c67d4eab2ed00c4fa9828542720a5c3.jpg" \* MERGEFORMATINET </w:instrText>
          </w:r>
          <w:r w:rsidR="00E9166A">
            <w:rPr>
              <w:rFonts w:eastAsia="Times New Roman"/>
              <w:noProof/>
            </w:rPr>
            <w:fldChar w:fldCharType="separate"/>
          </w:r>
          <w:r w:rsidR="003C33EC">
            <w:rPr>
              <w:rFonts w:eastAsia="Times New Roman"/>
              <w:noProof/>
            </w:rPr>
            <w:fldChar w:fldCharType="begin"/>
          </w:r>
          <w:r w:rsidR="003C33EC">
            <w:rPr>
              <w:rFonts w:eastAsia="Times New Roman"/>
              <w:noProof/>
            </w:rPr>
            <w:instrText xml:space="preserve"> INCLUDEPICTURE  "https://prowly-uploads.s3.eu-west-1.amazonaws.com/uploads/press_rooms/company_logos/1809/2c67d4eab2ed00c4fa9828542720a5c3.jpg" \* MERGEFORMATINET </w:instrText>
          </w:r>
          <w:r w:rsidR="003C33EC">
            <w:rPr>
              <w:rFonts w:eastAsia="Times New Roman"/>
              <w:noProof/>
            </w:rPr>
            <w:fldChar w:fldCharType="separate"/>
          </w:r>
          <w:r w:rsidR="00E81F20">
            <w:rPr>
              <w:rFonts w:eastAsia="Times New Roman"/>
              <w:noProof/>
            </w:rPr>
            <w:fldChar w:fldCharType="begin"/>
          </w:r>
          <w:r w:rsidR="00E81F20">
            <w:rPr>
              <w:rFonts w:eastAsia="Times New Roman"/>
              <w:noProof/>
            </w:rPr>
            <w:instrText xml:space="preserve"> INCLUDEPICTURE  "https://prowly-uploads.s3.eu-west-1.amazonaws.com/uploads/press_rooms/company_logos/1809/2c67d4eab2ed00c4fa9828542720a5c3.jpg" \* MERGEFORMATINET </w:instrText>
          </w:r>
          <w:r w:rsidR="00E81F20">
            <w:rPr>
              <w:rFonts w:eastAsia="Times New Roman"/>
              <w:noProof/>
            </w:rPr>
            <w:fldChar w:fldCharType="separate"/>
          </w:r>
          <w:r w:rsidR="008A4F36">
            <w:rPr>
              <w:rFonts w:eastAsia="Times New Roman"/>
              <w:noProof/>
            </w:rPr>
            <w:fldChar w:fldCharType="begin"/>
          </w:r>
          <w:r w:rsidR="008A4F36">
            <w:rPr>
              <w:rFonts w:eastAsia="Times New Roman"/>
              <w:noProof/>
            </w:rPr>
            <w:instrText xml:space="preserve"> </w:instrText>
          </w:r>
          <w:r w:rsidR="008A4F36">
            <w:rPr>
              <w:rFonts w:eastAsia="Times New Roman"/>
              <w:noProof/>
            </w:rPr>
            <w:instrText>INCLUDEPICTURE  "https://prowly-uploads.s3.eu-west-1.amazonaws.com/uploads/press_rooms/company_logos/1809/2c67d4eab2ed00c4fa9828542720a5c3.jpg" \* MERG</w:instrText>
          </w:r>
          <w:r w:rsidR="008A4F36">
            <w:rPr>
              <w:rFonts w:eastAsia="Times New Roman"/>
              <w:noProof/>
            </w:rPr>
            <w:instrText>EFORMATINET</w:instrText>
          </w:r>
          <w:r w:rsidR="008A4F36">
            <w:rPr>
              <w:rFonts w:eastAsia="Times New Roman"/>
              <w:noProof/>
            </w:rPr>
            <w:instrText xml:space="preserve"> </w:instrText>
          </w:r>
          <w:r w:rsidR="008A4F36">
            <w:rPr>
              <w:rFonts w:eastAsia="Times New Roman"/>
              <w:noProof/>
            </w:rPr>
            <w:fldChar w:fldCharType="separate"/>
          </w:r>
          <w:r w:rsidR="008A4F36">
            <w:rPr>
              <w:rFonts w:eastAsia="Times New Roman"/>
              <w:noProof/>
            </w:rPr>
            <w:pict w14:anchorId="25D85E9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25pt;height:51pt;visibility:visible">
                <v:imagedata r:id="rId2" r:href="rId3"/>
              </v:shape>
            </w:pict>
          </w:r>
          <w:r w:rsidR="008A4F36">
            <w:rPr>
              <w:rFonts w:eastAsia="Times New Roman"/>
              <w:noProof/>
            </w:rPr>
            <w:fldChar w:fldCharType="end"/>
          </w:r>
          <w:r w:rsidR="00E81F20">
            <w:rPr>
              <w:rFonts w:eastAsia="Times New Roman"/>
              <w:noProof/>
            </w:rPr>
            <w:fldChar w:fldCharType="end"/>
          </w:r>
          <w:r w:rsidR="003C33EC">
            <w:rPr>
              <w:rFonts w:eastAsia="Times New Roman"/>
              <w:noProof/>
            </w:rPr>
            <w:fldChar w:fldCharType="end"/>
          </w:r>
          <w:r w:rsidR="00E9166A">
            <w:rPr>
              <w:rFonts w:eastAsia="Times New Roman"/>
              <w:noProof/>
            </w:rPr>
            <w:fldChar w:fldCharType="end"/>
          </w:r>
          <w:r w:rsidR="0008783A">
            <w:rPr>
              <w:rFonts w:eastAsia="Times New Roman"/>
              <w:noProof/>
            </w:rPr>
            <w:fldChar w:fldCharType="end"/>
          </w:r>
          <w:r>
            <w:rPr>
              <w:rFonts w:eastAsia="Times New Roman"/>
              <w:noProof/>
            </w:rPr>
            <w:fldChar w:fldCharType="end"/>
          </w:r>
          <w:r w:rsidR="000822CE">
            <w:rPr>
              <w:rFonts w:eastAsia="Times New Roman"/>
              <w:noProof/>
            </w:rPr>
            <w:fldChar w:fldCharType="end"/>
          </w:r>
          <w:r w:rsidR="007A6C33">
            <w:rPr>
              <w:rFonts w:eastAsia="Times New Roman"/>
              <w:noProof/>
            </w:rPr>
            <w:fldChar w:fldCharType="end"/>
          </w:r>
          <w:r w:rsidR="00A531A2">
            <w:rPr>
              <w:rFonts w:eastAsia="Times New Roman"/>
              <w:noProof/>
            </w:rPr>
            <w:fldChar w:fldCharType="end"/>
          </w:r>
          <w:r w:rsidR="00F34220">
            <w:rPr>
              <w:rFonts w:eastAsia="Times New Roman"/>
              <w:noProof/>
            </w:rPr>
            <w:fldChar w:fldCharType="end"/>
          </w:r>
          <w:r w:rsidR="005E78EB">
            <w:rPr>
              <w:rFonts w:eastAsia="Times New Roman"/>
              <w:noProof/>
            </w:rPr>
            <w:fldChar w:fldCharType="end"/>
          </w:r>
          <w:r>
            <w:rPr>
              <w:rFonts w:eastAsia="Times New Roman"/>
              <w:noProof/>
            </w:rPr>
            <w:fldChar w:fldCharType="end"/>
          </w:r>
        </w:p>
      </w:tc>
    </w:tr>
  </w:tbl>
  <w:p w14:paraId="3E965B29" w14:textId="77777777" w:rsidR="006D7EA1" w:rsidRDefault="006D7EA1" w:rsidP="001102A2">
    <w:pPr>
      <w:pStyle w:val="Nagwek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84003"/>
    <w:multiLevelType w:val="multilevel"/>
    <w:tmpl w:val="00684003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C4E41BC"/>
    <w:multiLevelType w:val="multilevel"/>
    <w:tmpl w:val="BDCE1940"/>
    <w:lvl w:ilvl="0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C93CD3"/>
    <w:multiLevelType w:val="multilevel"/>
    <w:tmpl w:val="CD4676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Theme="minorHAnsi" w:hAnsiTheme="minorHAnsi" w:cstheme="minorHAnsi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B4862"/>
    <w:multiLevelType w:val="multilevel"/>
    <w:tmpl w:val="113B4862"/>
    <w:lvl w:ilvl="0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D46E8"/>
    <w:multiLevelType w:val="multilevel"/>
    <w:tmpl w:val="62A00DDA"/>
    <w:styleLink w:val="MB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6"/>
        </w:tabs>
        <w:ind w:left="1276" w:hanging="425"/>
      </w:p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425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8F53239"/>
    <w:multiLevelType w:val="multilevel"/>
    <w:tmpl w:val="3B6C08B0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A4AFE"/>
    <w:multiLevelType w:val="multilevel"/>
    <w:tmpl w:val="1D4A4AFE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E0E2C10"/>
    <w:multiLevelType w:val="hybridMultilevel"/>
    <w:tmpl w:val="EA44FBA8"/>
    <w:lvl w:ilvl="0" w:tplc="D6F87F0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08F51DE"/>
    <w:multiLevelType w:val="multilevel"/>
    <w:tmpl w:val="208F51DE"/>
    <w:lvl w:ilvl="0">
      <w:start w:val="1"/>
      <w:numFmt w:val="lowerLetter"/>
      <w:lvlText w:val="%1)"/>
      <w:lvlJc w:val="left"/>
      <w:pPr>
        <w:ind w:left="1114" w:hanging="405"/>
      </w:pPr>
      <w:rPr>
        <w:rFonts w:eastAsiaTheme="minorHAnsi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57A005F"/>
    <w:multiLevelType w:val="multilevel"/>
    <w:tmpl w:val="F840367A"/>
    <w:name w:val="TOTAL22222222222"/>
    <w:lvl w:ilvl="0">
      <w:start w:val="1"/>
      <w:numFmt w:val="decimal"/>
      <w:pStyle w:val="Numeracja1"/>
      <w:lvlText w:val="%1."/>
      <w:lvlJc w:val="left"/>
      <w:pPr>
        <w:ind w:left="851" w:hanging="426"/>
      </w:pPr>
      <w:rPr>
        <w:rFonts w:ascii="Calibri" w:hAnsi="Calibri" w:hint="default"/>
        <w:b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1276"/>
        </w:tabs>
        <w:ind w:left="1276" w:hanging="425"/>
      </w:pPr>
      <w:rPr>
        <w:rFonts w:ascii="Calibri" w:hAnsi="Calibri" w:hint="default"/>
        <w:b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425"/>
      </w:pPr>
      <w:rPr>
        <w:rFonts w:ascii="Calibri" w:hAnsi="Calibri" w:hint="default"/>
        <w:sz w:val="22"/>
      </w:rPr>
    </w:lvl>
    <w:lvl w:ilvl="3">
      <w:start w:val="1"/>
      <w:numFmt w:val="decimal"/>
      <w:lvlText w:val="%4)"/>
      <w:lvlJc w:val="left"/>
      <w:pPr>
        <w:tabs>
          <w:tab w:val="num" w:pos="2126"/>
        </w:tabs>
        <w:ind w:left="2126" w:hanging="425"/>
      </w:pPr>
      <w:rPr>
        <w:rFonts w:ascii="Calibri" w:hAnsi="Calibri"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2552"/>
        </w:tabs>
        <w:ind w:left="2552" w:hanging="426"/>
      </w:pPr>
      <w:rPr>
        <w:rFonts w:ascii="Calibri" w:hAnsi="Calibri" w:hint="default"/>
        <w:sz w:val="22"/>
      </w:rPr>
    </w:lvl>
    <w:lvl w:ilvl="5">
      <w:start w:val="1"/>
      <w:numFmt w:val="lowerRoman"/>
      <w:lvlText w:val="%6)"/>
      <w:lvlJc w:val="left"/>
      <w:pPr>
        <w:tabs>
          <w:tab w:val="num" w:pos="2948"/>
        </w:tabs>
        <w:ind w:left="3005" w:hanging="453"/>
      </w:pPr>
      <w:rPr>
        <w:rFonts w:ascii="Calibri" w:hAnsi="Calibri" w:hint="default"/>
        <w:sz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59B5559"/>
    <w:multiLevelType w:val="multilevel"/>
    <w:tmpl w:val="01A0BCEE"/>
    <w:name w:val="TOTAL222222"/>
    <w:lvl w:ilvl="0">
      <w:start w:val="1"/>
      <w:numFmt w:val="decimal"/>
      <w:lvlText w:val="%1."/>
      <w:lvlJc w:val="left"/>
      <w:pPr>
        <w:ind w:left="851" w:hanging="426"/>
      </w:pPr>
      <w:rPr>
        <w:rFonts w:ascii="Calibri" w:hAnsi="Calibri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276"/>
        </w:tabs>
        <w:ind w:left="1276" w:hanging="425"/>
      </w:pPr>
      <w:rPr>
        <w:rFonts w:ascii="Calibri" w:hAnsi="Calibri" w:hint="default"/>
        <w:sz w:val="22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425"/>
      </w:pPr>
      <w:rPr>
        <w:rFonts w:ascii="Calibri" w:hAnsi="Calibri" w:hint="default"/>
        <w:sz w:val="22"/>
      </w:rPr>
    </w:lvl>
    <w:lvl w:ilvl="3">
      <w:start w:val="1"/>
      <w:numFmt w:val="decimal"/>
      <w:lvlText w:val="%4)"/>
      <w:lvlJc w:val="left"/>
      <w:pPr>
        <w:tabs>
          <w:tab w:val="num" w:pos="2126"/>
        </w:tabs>
        <w:ind w:left="2126" w:hanging="425"/>
      </w:pPr>
      <w:rPr>
        <w:rFonts w:ascii="Calibri" w:hAnsi="Calibri"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2552"/>
        </w:tabs>
        <w:ind w:left="2552" w:hanging="426"/>
      </w:pPr>
      <w:rPr>
        <w:rFonts w:ascii="Calibri" w:hAnsi="Calibri" w:hint="default"/>
        <w:sz w:val="22"/>
      </w:rPr>
    </w:lvl>
    <w:lvl w:ilvl="5">
      <w:start w:val="1"/>
      <w:numFmt w:val="lowerRoman"/>
      <w:lvlText w:val="%6)"/>
      <w:lvlJc w:val="left"/>
      <w:pPr>
        <w:tabs>
          <w:tab w:val="num" w:pos="2948"/>
        </w:tabs>
        <w:ind w:left="3005" w:hanging="453"/>
      </w:pPr>
      <w:rPr>
        <w:rFonts w:ascii="Calibri" w:hAnsi="Calibri" w:hint="default"/>
        <w:sz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BDD7E18"/>
    <w:multiLevelType w:val="multilevel"/>
    <w:tmpl w:val="2BDD7E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A53FF"/>
    <w:multiLevelType w:val="multilevel"/>
    <w:tmpl w:val="2BFA53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97FF0"/>
    <w:multiLevelType w:val="multilevel"/>
    <w:tmpl w:val="2D097F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5C150A"/>
    <w:multiLevelType w:val="multilevel"/>
    <w:tmpl w:val="3DE852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isLgl/>
      <w:lvlText w:val="%2)"/>
      <w:lvlJc w:val="left"/>
      <w:pPr>
        <w:ind w:left="1146" w:hanging="360"/>
      </w:pPr>
      <w:rPr>
        <w:rFonts w:asciiTheme="minorHAnsi" w:eastAsiaTheme="minorHAnsi" w:hAnsiTheme="minorHAnsi" w:cstheme="minorHAnsi"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</w:rPr>
    </w:lvl>
  </w:abstractNum>
  <w:abstractNum w:abstractNumId="15" w15:restartNumberingAfterBreak="0">
    <w:nsid w:val="3BA30F64"/>
    <w:multiLevelType w:val="multilevel"/>
    <w:tmpl w:val="383A93F4"/>
    <w:name w:val="TOTAL22222"/>
    <w:lvl w:ilvl="0">
      <w:start w:val="1"/>
      <w:numFmt w:val="decimal"/>
      <w:lvlText w:val="%1."/>
      <w:lvlJc w:val="left"/>
      <w:pPr>
        <w:ind w:left="851" w:hanging="426"/>
      </w:pPr>
      <w:rPr>
        <w:rFonts w:ascii="Calibri" w:hAnsi="Calibri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276"/>
        </w:tabs>
        <w:ind w:left="1276" w:hanging="425"/>
      </w:pPr>
      <w:rPr>
        <w:rFonts w:ascii="Calibri" w:hAnsi="Calibri" w:hint="default"/>
        <w:sz w:val="22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425"/>
      </w:pPr>
      <w:rPr>
        <w:rFonts w:ascii="Calibri" w:hAnsi="Calibri" w:hint="default"/>
        <w:sz w:val="22"/>
      </w:rPr>
    </w:lvl>
    <w:lvl w:ilvl="3">
      <w:start w:val="1"/>
      <w:numFmt w:val="decimal"/>
      <w:lvlText w:val="%4)"/>
      <w:lvlJc w:val="left"/>
      <w:pPr>
        <w:tabs>
          <w:tab w:val="num" w:pos="2126"/>
        </w:tabs>
        <w:ind w:left="2126" w:hanging="425"/>
      </w:pPr>
      <w:rPr>
        <w:rFonts w:ascii="Calibri" w:hAnsi="Calibri"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2552"/>
        </w:tabs>
        <w:ind w:left="2552" w:hanging="426"/>
      </w:pPr>
      <w:rPr>
        <w:rFonts w:ascii="Calibri" w:hAnsi="Calibri" w:hint="default"/>
        <w:sz w:val="22"/>
      </w:rPr>
    </w:lvl>
    <w:lvl w:ilvl="5">
      <w:start w:val="1"/>
      <w:numFmt w:val="lowerRoman"/>
      <w:lvlText w:val="%6)"/>
      <w:lvlJc w:val="left"/>
      <w:pPr>
        <w:tabs>
          <w:tab w:val="num" w:pos="2948"/>
        </w:tabs>
        <w:ind w:left="3005" w:hanging="453"/>
      </w:pPr>
      <w:rPr>
        <w:rFonts w:ascii="Calibri" w:hAnsi="Calibri" w:hint="default"/>
        <w:sz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DC44746"/>
    <w:multiLevelType w:val="multilevel"/>
    <w:tmpl w:val="3DC447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D41B51"/>
    <w:multiLevelType w:val="multilevel"/>
    <w:tmpl w:val="D122BA98"/>
    <w:lvl w:ilvl="0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52746878"/>
    <w:multiLevelType w:val="multilevel"/>
    <w:tmpl w:val="9262404A"/>
    <w:lvl w:ilvl="0">
      <w:start w:val="1"/>
      <w:numFmt w:val="lowerLetter"/>
      <w:lvlText w:val="%1)"/>
      <w:lvlJc w:val="left"/>
      <w:pPr>
        <w:ind w:left="1069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47C5853"/>
    <w:multiLevelType w:val="multilevel"/>
    <w:tmpl w:val="547C585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392190"/>
    <w:multiLevelType w:val="hybridMultilevel"/>
    <w:tmpl w:val="46C421E0"/>
    <w:lvl w:ilvl="0" w:tplc="EEFCFC8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177E7A7C">
      <w:start w:val="1"/>
      <w:numFmt w:val="decimal"/>
      <w:lvlText w:val="%7."/>
      <w:lvlJc w:val="left"/>
      <w:pPr>
        <w:ind w:left="5040" w:hanging="360"/>
      </w:pPr>
      <w:rPr>
        <w:rFonts w:ascii="Arial" w:hAnsi="Arial" w:cs="Arial" w:hint="default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EB207E"/>
    <w:multiLevelType w:val="multilevel"/>
    <w:tmpl w:val="DD020F04"/>
    <w:lvl w:ilvl="0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>
      <w:start w:val="1"/>
      <w:numFmt w:val="lowerRoman"/>
      <w:lvlText w:val="(%2)"/>
      <w:lvlJc w:val="left"/>
      <w:pPr>
        <w:ind w:left="216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4F1277"/>
    <w:multiLevelType w:val="multilevel"/>
    <w:tmpl w:val="584F127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0350BC"/>
    <w:multiLevelType w:val="multilevel"/>
    <w:tmpl w:val="5F035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37441B"/>
    <w:multiLevelType w:val="multilevel"/>
    <w:tmpl w:val="6C37441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5F09C5"/>
    <w:multiLevelType w:val="multilevel"/>
    <w:tmpl w:val="FAE0EE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isLgl/>
      <w:lvlText w:val="%2)"/>
      <w:lvlJc w:val="left"/>
      <w:pPr>
        <w:ind w:left="1146" w:hanging="360"/>
      </w:pPr>
      <w:rPr>
        <w:rFonts w:asciiTheme="minorHAnsi" w:eastAsiaTheme="minorHAnsi" w:hAnsiTheme="minorHAnsi" w:cstheme="minorHAnsi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</w:rPr>
    </w:lvl>
  </w:abstractNum>
  <w:abstractNum w:abstractNumId="26" w15:restartNumberingAfterBreak="0">
    <w:nsid w:val="6F8A4B43"/>
    <w:multiLevelType w:val="multilevel"/>
    <w:tmpl w:val="84985B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isLgl/>
      <w:lvlText w:val="%2)"/>
      <w:lvlJc w:val="left"/>
      <w:pPr>
        <w:ind w:left="1146" w:hanging="360"/>
      </w:pPr>
      <w:rPr>
        <w:rFonts w:asciiTheme="minorHAnsi" w:eastAsiaTheme="minorHAnsi" w:hAnsiTheme="minorHAnsi" w:cstheme="minorHAnsi"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</w:rPr>
    </w:lvl>
  </w:abstractNum>
  <w:abstractNum w:abstractNumId="27" w15:restartNumberingAfterBreak="0">
    <w:nsid w:val="72DA57E2"/>
    <w:multiLevelType w:val="hybridMultilevel"/>
    <w:tmpl w:val="3CE6CA62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750921"/>
    <w:multiLevelType w:val="multilevel"/>
    <w:tmpl w:val="01100B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isLgl/>
      <w:lvlText w:val="%2)"/>
      <w:lvlJc w:val="left"/>
      <w:pPr>
        <w:ind w:left="1146" w:hanging="360"/>
      </w:pPr>
      <w:rPr>
        <w:rFonts w:asciiTheme="minorHAnsi" w:eastAsiaTheme="minorHAnsi" w:hAnsiTheme="minorHAnsi" w:cstheme="minorHAnsi"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</w:rPr>
    </w:lvl>
  </w:abstractNum>
  <w:abstractNum w:abstractNumId="29" w15:restartNumberingAfterBreak="0">
    <w:nsid w:val="77F07CE5"/>
    <w:multiLevelType w:val="multilevel"/>
    <w:tmpl w:val="77F07CE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896354"/>
    <w:multiLevelType w:val="multilevel"/>
    <w:tmpl w:val="D7B02ED6"/>
    <w:lvl w:ilvl="0">
      <w:start w:val="1"/>
      <w:numFmt w:val="upperRoman"/>
      <w:pStyle w:val="Nagwek1"/>
      <w:lvlText w:val="%1."/>
      <w:lvlJc w:val="left"/>
      <w:pPr>
        <w:ind w:left="720" w:hanging="720"/>
      </w:pPr>
      <w:rPr>
        <w:rFonts w:ascii="Calibri" w:eastAsia="Calibri" w:hAnsi="Calibri" w:cs="Calibri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00000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31" w15:restartNumberingAfterBreak="0">
    <w:nsid w:val="78E5338F"/>
    <w:multiLevelType w:val="multilevel"/>
    <w:tmpl w:val="CAF6BBB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32" w15:restartNumberingAfterBreak="0">
    <w:nsid w:val="7D766334"/>
    <w:multiLevelType w:val="multilevel"/>
    <w:tmpl w:val="658E572E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Calibri" w:eastAsia="Calibri" w:hAnsi="Calibri" w:cs="Calibri"/>
        <w:b w:val="0"/>
        <w:bCs w:val="0"/>
        <w:i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30"/>
  </w:num>
  <w:num w:numId="2">
    <w:abstractNumId w:val="4"/>
  </w:num>
  <w:num w:numId="3">
    <w:abstractNumId w:val="9"/>
  </w:num>
  <w:num w:numId="4">
    <w:abstractNumId w:val="25"/>
  </w:num>
  <w:num w:numId="5">
    <w:abstractNumId w:val="11"/>
  </w:num>
  <w:num w:numId="6">
    <w:abstractNumId w:val="26"/>
  </w:num>
  <w:num w:numId="7">
    <w:abstractNumId w:val="28"/>
  </w:num>
  <w:num w:numId="8">
    <w:abstractNumId w:val="19"/>
  </w:num>
  <w:num w:numId="9">
    <w:abstractNumId w:val="0"/>
  </w:num>
  <w:num w:numId="10">
    <w:abstractNumId w:val="6"/>
  </w:num>
  <w:num w:numId="11">
    <w:abstractNumId w:val="13"/>
  </w:num>
  <w:num w:numId="12">
    <w:abstractNumId w:val="14"/>
  </w:num>
  <w:num w:numId="13">
    <w:abstractNumId w:val="23"/>
  </w:num>
  <w:num w:numId="14">
    <w:abstractNumId w:val="3"/>
  </w:num>
  <w:num w:numId="15">
    <w:abstractNumId w:val="24"/>
  </w:num>
  <w:num w:numId="16">
    <w:abstractNumId w:val="29"/>
  </w:num>
  <w:num w:numId="17">
    <w:abstractNumId w:val="16"/>
  </w:num>
  <w:num w:numId="18">
    <w:abstractNumId w:val="17"/>
  </w:num>
  <w:num w:numId="19">
    <w:abstractNumId w:val="12"/>
  </w:num>
  <w:num w:numId="20">
    <w:abstractNumId w:val="5"/>
  </w:num>
  <w:num w:numId="21">
    <w:abstractNumId w:val="2"/>
  </w:num>
  <w:num w:numId="22">
    <w:abstractNumId w:val="21"/>
  </w:num>
  <w:num w:numId="23">
    <w:abstractNumId w:val="18"/>
  </w:num>
  <w:num w:numId="24">
    <w:abstractNumId w:val="8"/>
  </w:num>
  <w:num w:numId="25">
    <w:abstractNumId w:val="1"/>
  </w:num>
  <w:num w:numId="26">
    <w:abstractNumId w:val="22"/>
  </w:num>
  <w:num w:numId="27">
    <w:abstractNumId w:val="32"/>
  </w:num>
  <w:num w:numId="28">
    <w:abstractNumId w:val="27"/>
  </w:num>
  <w:num w:numId="29">
    <w:abstractNumId w:val="31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48F"/>
    <w:rsid w:val="00002131"/>
    <w:rsid w:val="000055D9"/>
    <w:rsid w:val="00006F84"/>
    <w:rsid w:val="00021DC7"/>
    <w:rsid w:val="000225E7"/>
    <w:rsid w:val="000253F9"/>
    <w:rsid w:val="000323B0"/>
    <w:rsid w:val="0003541F"/>
    <w:rsid w:val="00035C16"/>
    <w:rsid w:val="00035D4C"/>
    <w:rsid w:val="00035DA7"/>
    <w:rsid w:val="00037F78"/>
    <w:rsid w:val="000437EF"/>
    <w:rsid w:val="00045FB4"/>
    <w:rsid w:val="00047F66"/>
    <w:rsid w:val="000564B6"/>
    <w:rsid w:val="00061EAB"/>
    <w:rsid w:val="0006393E"/>
    <w:rsid w:val="0007795C"/>
    <w:rsid w:val="000822CE"/>
    <w:rsid w:val="000828DD"/>
    <w:rsid w:val="000838FF"/>
    <w:rsid w:val="00084E81"/>
    <w:rsid w:val="00085231"/>
    <w:rsid w:val="00086653"/>
    <w:rsid w:val="0008783A"/>
    <w:rsid w:val="00090A60"/>
    <w:rsid w:val="00093044"/>
    <w:rsid w:val="00093864"/>
    <w:rsid w:val="00096446"/>
    <w:rsid w:val="000979B6"/>
    <w:rsid w:val="000A1D30"/>
    <w:rsid w:val="000A1FB4"/>
    <w:rsid w:val="000A2E33"/>
    <w:rsid w:val="000A4E92"/>
    <w:rsid w:val="000A6AF8"/>
    <w:rsid w:val="000A7FEF"/>
    <w:rsid w:val="000B00B9"/>
    <w:rsid w:val="000B3CE4"/>
    <w:rsid w:val="000B7AE0"/>
    <w:rsid w:val="000C3F9F"/>
    <w:rsid w:val="000C6C30"/>
    <w:rsid w:val="000D30E7"/>
    <w:rsid w:val="000D55C2"/>
    <w:rsid w:val="000D71DA"/>
    <w:rsid w:val="000D7239"/>
    <w:rsid w:val="000E14DF"/>
    <w:rsid w:val="000E5053"/>
    <w:rsid w:val="000F1B8D"/>
    <w:rsid w:val="000F3CBA"/>
    <w:rsid w:val="000F3EC7"/>
    <w:rsid w:val="00100157"/>
    <w:rsid w:val="00101345"/>
    <w:rsid w:val="00106609"/>
    <w:rsid w:val="00106806"/>
    <w:rsid w:val="001102A2"/>
    <w:rsid w:val="00111C4B"/>
    <w:rsid w:val="00113A0F"/>
    <w:rsid w:val="00114262"/>
    <w:rsid w:val="00114667"/>
    <w:rsid w:val="00116C2C"/>
    <w:rsid w:val="00121F3E"/>
    <w:rsid w:val="0012466D"/>
    <w:rsid w:val="0012535D"/>
    <w:rsid w:val="00126A17"/>
    <w:rsid w:val="0012702B"/>
    <w:rsid w:val="0013156E"/>
    <w:rsid w:val="00131E1E"/>
    <w:rsid w:val="00137E55"/>
    <w:rsid w:val="001402B4"/>
    <w:rsid w:val="00141611"/>
    <w:rsid w:val="001428B5"/>
    <w:rsid w:val="00146EEE"/>
    <w:rsid w:val="00163D56"/>
    <w:rsid w:val="00163FA6"/>
    <w:rsid w:val="0016769E"/>
    <w:rsid w:val="00170C6D"/>
    <w:rsid w:val="00171ABB"/>
    <w:rsid w:val="00175779"/>
    <w:rsid w:val="001807CC"/>
    <w:rsid w:val="00183687"/>
    <w:rsid w:val="00185CC6"/>
    <w:rsid w:val="00196709"/>
    <w:rsid w:val="001A14A0"/>
    <w:rsid w:val="001A317D"/>
    <w:rsid w:val="001A52F6"/>
    <w:rsid w:val="001A68D3"/>
    <w:rsid w:val="001B69DD"/>
    <w:rsid w:val="001B703D"/>
    <w:rsid w:val="001C02AE"/>
    <w:rsid w:val="001C127B"/>
    <w:rsid w:val="001C1B44"/>
    <w:rsid w:val="001C2A76"/>
    <w:rsid w:val="001C5723"/>
    <w:rsid w:val="001C5839"/>
    <w:rsid w:val="001C6A10"/>
    <w:rsid w:val="001C6AAA"/>
    <w:rsid w:val="001C7E13"/>
    <w:rsid w:val="001C7F4B"/>
    <w:rsid w:val="001D1D14"/>
    <w:rsid w:val="001D1D19"/>
    <w:rsid w:val="001D347B"/>
    <w:rsid w:val="001D7528"/>
    <w:rsid w:val="001E1ADA"/>
    <w:rsid w:val="001E37D4"/>
    <w:rsid w:val="001F21B4"/>
    <w:rsid w:val="001F2BF8"/>
    <w:rsid w:val="001F3066"/>
    <w:rsid w:val="001F3757"/>
    <w:rsid w:val="001F68D6"/>
    <w:rsid w:val="00212456"/>
    <w:rsid w:val="002140BC"/>
    <w:rsid w:val="002175E0"/>
    <w:rsid w:val="0022135A"/>
    <w:rsid w:val="00221400"/>
    <w:rsid w:val="00221CBD"/>
    <w:rsid w:val="0022268B"/>
    <w:rsid w:val="002257A9"/>
    <w:rsid w:val="00227B06"/>
    <w:rsid w:val="00232A2A"/>
    <w:rsid w:val="002440DF"/>
    <w:rsid w:val="0024541D"/>
    <w:rsid w:val="00245911"/>
    <w:rsid w:val="00246072"/>
    <w:rsid w:val="002464A1"/>
    <w:rsid w:val="0025058F"/>
    <w:rsid w:val="00255C73"/>
    <w:rsid w:val="00261532"/>
    <w:rsid w:val="00261BF3"/>
    <w:rsid w:val="002624D1"/>
    <w:rsid w:val="00264DC7"/>
    <w:rsid w:val="002700EC"/>
    <w:rsid w:val="002758D0"/>
    <w:rsid w:val="0027629A"/>
    <w:rsid w:val="00283DB9"/>
    <w:rsid w:val="00284BB0"/>
    <w:rsid w:val="00284E82"/>
    <w:rsid w:val="00294AED"/>
    <w:rsid w:val="0029612B"/>
    <w:rsid w:val="002A3D31"/>
    <w:rsid w:val="002A7875"/>
    <w:rsid w:val="002A79FB"/>
    <w:rsid w:val="002B3A83"/>
    <w:rsid w:val="002B56EF"/>
    <w:rsid w:val="002C0690"/>
    <w:rsid w:val="002C2AB3"/>
    <w:rsid w:val="002C649C"/>
    <w:rsid w:val="002C7123"/>
    <w:rsid w:val="002D65D3"/>
    <w:rsid w:val="002E1044"/>
    <w:rsid w:val="002E50C9"/>
    <w:rsid w:val="002E731F"/>
    <w:rsid w:val="002F3AF4"/>
    <w:rsid w:val="002F3E0A"/>
    <w:rsid w:val="002F4A3F"/>
    <w:rsid w:val="002F5A02"/>
    <w:rsid w:val="003035D1"/>
    <w:rsid w:val="00304F9F"/>
    <w:rsid w:val="00305027"/>
    <w:rsid w:val="00305270"/>
    <w:rsid w:val="003052C7"/>
    <w:rsid w:val="00313C69"/>
    <w:rsid w:val="003151D1"/>
    <w:rsid w:val="00316763"/>
    <w:rsid w:val="00320C8C"/>
    <w:rsid w:val="00321C6D"/>
    <w:rsid w:val="003249CD"/>
    <w:rsid w:val="00324B4C"/>
    <w:rsid w:val="00327148"/>
    <w:rsid w:val="00330277"/>
    <w:rsid w:val="003352DA"/>
    <w:rsid w:val="003408E3"/>
    <w:rsid w:val="00346BF8"/>
    <w:rsid w:val="00350AF8"/>
    <w:rsid w:val="003634A1"/>
    <w:rsid w:val="00366C2A"/>
    <w:rsid w:val="00372264"/>
    <w:rsid w:val="003746E3"/>
    <w:rsid w:val="00382F52"/>
    <w:rsid w:val="00395164"/>
    <w:rsid w:val="003A0ABF"/>
    <w:rsid w:val="003A0C1B"/>
    <w:rsid w:val="003A5E49"/>
    <w:rsid w:val="003A7B1F"/>
    <w:rsid w:val="003B0E53"/>
    <w:rsid w:val="003B610F"/>
    <w:rsid w:val="003B66A2"/>
    <w:rsid w:val="003C33EC"/>
    <w:rsid w:val="003C69CF"/>
    <w:rsid w:val="003C7D99"/>
    <w:rsid w:val="003D110B"/>
    <w:rsid w:val="003D1F39"/>
    <w:rsid w:val="003D61B7"/>
    <w:rsid w:val="003E20B6"/>
    <w:rsid w:val="003E61D0"/>
    <w:rsid w:val="003F0607"/>
    <w:rsid w:val="003F060D"/>
    <w:rsid w:val="003F1687"/>
    <w:rsid w:val="003F2516"/>
    <w:rsid w:val="0040171D"/>
    <w:rsid w:val="00401EBA"/>
    <w:rsid w:val="00403C47"/>
    <w:rsid w:val="00412AAA"/>
    <w:rsid w:val="00414281"/>
    <w:rsid w:val="00417767"/>
    <w:rsid w:val="004178ED"/>
    <w:rsid w:val="00430F81"/>
    <w:rsid w:val="0043227D"/>
    <w:rsid w:val="004324D4"/>
    <w:rsid w:val="00435C54"/>
    <w:rsid w:val="00441FBD"/>
    <w:rsid w:val="0044222C"/>
    <w:rsid w:val="004434ED"/>
    <w:rsid w:val="00444DD6"/>
    <w:rsid w:val="00447F72"/>
    <w:rsid w:val="00450958"/>
    <w:rsid w:val="00451B00"/>
    <w:rsid w:val="00451F0F"/>
    <w:rsid w:val="00454664"/>
    <w:rsid w:val="00455006"/>
    <w:rsid w:val="004615D8"/>
    <w:rsid w:val="00463ECD"/>
    <w:rsid w:val="00470690"/>
    <w:rsid w:val="00470FC0"/>
    <w:rsid w:val="00471E11"/>
    <w:rsid w:val="0047212F"/>
    <w:rsid w:val="0047293C"/>
    <w:rsid w:val="00472F25"/>
    <w:rsid w:val="004730D1"/>
    <w:rsid w:val="0047425C"/>
    <w:rsid w:val="00475370"/>
    <w:rsid w:val="00481FE0"/>
    <w:rsid w:val="00484CB6"/>
    <w:rsid w:val="00485031"/>
    <w:rsid w:val="004944C0"/>
    <w:rsid w:val="004945A4"/>
    <w:rsid w:val="00495230"/>
    <w:rsid w:val="004A2D10"/>
    <w:rsid w:val="004A4BB1"/>
    <w:rsid w:val="004B3BFF"/>
    <w:rsid w:val="004B6131"/>
    <w:rsid w:val="004E2ABA"/>
    <w:rsid w:val="004E3F51"/>
    <w:rsid w:val="004E45C0"/>
    <w:rsid w:val="004E5769"/>
    <w:rsid w:val="004E589F"/>
    <w:rsid w:val="004E5A27"/>
    <w:rsid w:val="004F2672"/>
    <w:rsid w:val="004F2F02"/>
    <w:rsid w:val="004F3183"/>
    <w:rsid w:val="004F7774"/>
    <w:rsid w:val="005022F0"/>
    <w:rsid w:val="005039E7"/>
    <w:rsid w:val="005104F0"/>
    <w:rsid w:val="00513A32"/>
    <w:rsid w:val="0051563C"/>
    <w:rsid w:val="0051624C"/>
    <w:rsid w:val="00516DAD"/>
    <w:rsid w:val="00525F58"/>
    <w:rsid w:val="0052689E"/>
    <w:rsid w:val="00527E1C"/>
    <w:rsid w:val="00532970"/>
    <w:rsid w:val="00534192"/>
    <w:rsid w:val="005375B8"/>
    <w:rsid w:val="00543391"/>
    <w:rsid w:val="00543DF2"/>
    <w:rsid w:val="005503E2"/>
    <w:rsid w:val="00550FDA"/>
    <w:rsid w:val="00551879"/>
    <w:rsid w:val="00552054"/>
    <w:rsid w:val="00555B9B"/>
    <w:rsid w:val="00563C06"/>
    <w:rsid w:val="00572969"/>
    <w:rsid w:val="00573576"/>
    <w:rsid w:val="0057382B"/>
    <w:rsid w:val="00574182"/>
    <w:rsid w:val="00576AFA"/>
    <w:rsid w:val="005833C2"/>
    <w:rsid w:val="00585B3C"/>
    <w:rsid w:val="0059113C"/>
    <w:rsid w:val="00592772"/>
    <w:rsid w:val="00595A2D"/>
    <w:rsid w:val="005A40C7"/>
    <w:rsid w:val="005A6DA1"/>
    <w:rsid w:val="005B3435"/>
    <w:rsid w:val="005B3FEA"/>
    <w:rsid w:val="005C02A7"/>
    <w:rsid w:val="005C39D1"/>
    <w:rsid w:val="005C62AC"/>
    <w:rsid w:val="005D1BF1"/>
    <w:rsid w:val="005D3FF2"/>
    <w:rsid w:val="005E78EB"/>
    <w:rsid w:val="005F7824"/>
    <w:rsid w:val="0060146E"/>
    <w:rsid w:val="0061072E"/>
    <w:rsid w:val="006109E0"/>
    <w:rsid w:val="006129A4"/>
    <w:rsid w:val="00613590"/>
    <w:rsid w:val="00614726"/>
    <w:rsid w:val="006167F2"/>
    <w:rsid w:val="00622F71"/>
    <w:rsid w:val="006236B0"/>
    <w:rsid w:val="0062662B"/>
    <w:rsid w:val="00632369"/>
    <w:rsid w:val="00644227"/>
    <w:rsid w:val="00656A41"/>
    <w:rsid w:val="00662D92"/>
    <w:rsid w:val="00663376"/>
    <w:rsid w:val="00663EB0"/>
    <w:rsid w:val="0067473F"/>
    <w:rsid w:val="00676779"/>
    <w:rsid w:val="00680761"/>
    <w:rsid w:val="00697C11"/>
    <w:rsid w:val="006A2542"/>
    <w:rsid w:val="006A58BD"/>
    <w:rsid w:val="006B0928"/>
    <w:rsid w:val="006B0C6C"/>
    <w:rsid w:val="006C0AD4"/>
    <w:rsid w:val="006C3A6B"/>
    <w:rsid w:val="006C3B64"/>
    <w:rsid w:val="006C516B"/>
    <w:rsid w:val="006C5E28"/>
    <w:rsid w:val="006C78A8"/>
    <w:rsid w:val="006D6DD3"/>
    <w:rsid w:val="006D770B"/>
    <w:rsid w:val="006D7EA1"/>
    <w:rsid w:val="006D7EA8"/>
    <w:rsid w:val="006E0A30"/>
    <w:rsid w:val="006E4B8B"/>
    <w:rsid w:val="006F178F"/>
    <w:rsid w:val="00705F56"/>
    <w:rsid w:val="00706886"/>
    <w:rsid w:val="007117CD"/>
    <w:rsid w:val="00711C91"/>
    <w:rsid w:val="00712A5E"/>
    <w:rsid w:val="00715940"/>
    <w:rsid w:val="00715EE0"/>
    <w:rsid w:val="00720A54"/>
    <w:rsid w:val="00720B66"/>
    <w:rsid w:val="0072236F"/>
    <w:rsid w:val="0072356F"/>
    <w:rsid w:val="007272C0"/>
    <w:rsid w:val="00730724"/>
    <w:rsid w:val="0073237A"/>
    <w:rsid w:val="00736E88"/>
    <w:rsid w:val="00754D1C"/>
    <w:rsid w:val="00757A62"/>
    <w:rsid w:val="00764734"/>
    <w:rsid w:val="00767B6F"/>
    <w:rsid w:val="00771F71"/>
    <w:rsid w:val="007822CF"/>
    <w:rsid w:val="00782B65"/>
    <w:rsid w:val="007938A6"/>
    <w:rsid w:val="00793E7E"/>
    <w:rsid w:val="00797A96"/>
    <w:rsid w:val="00797D82"/>
    <w:rsid w:val="007A0371"/>
    <w:rsid w:val="007A3A8F"/>
    <w:rsid w:val="007A4C91"/>
    <w:rsid w:val="007A67A6"/>
    <w:rsid w:val="007A6C33"/>
    <w:rsid w:val="007B1918"/>
    <w:rsid w:val="007B7FD0"/>
    <w:rsid w:val="007C0426"/>
    <w:rsid w:val="007C0436"/>
    <w:rsid w:val="007D5FF5"/>
    <w:rsid w:val="007E2617"/>
    <w:rsid w:val="007F49BB"/>
    <w:rsid w:val="007F57D1"/>
    <w:rsid w:val="00800AE9"/>
    <w:rsid w:val="00801C33"/>
    <w:rsid w:val="00814A9B"/>
    <w:rsid w:val="00815412"/>
    <w:rsid w:val="00816CAF"/>
    <w:rsid w:val="00817E5D"/>
    <w:rsid w:val="00821BBE"/>
    <w:rsid w:val="008263E3"/>
    <w:rsid w:val="00830B77"/>
    <w:rsid w:val="00833719"/>
    <w:rsid w:val="008340AE"/>
    <w:rsid w:val="00835AFC"/>
    <w:rsid w:val="008403B1"/>
    <w:rsid w:val="00841026"/>
    <w:rsid w:val="008428B2"/>
    <w:rsid w:val="00852B1B"/>
    <w:rsid w:val="0085388C"/>
    <w:rsid w:val="00855A58"/>
    <w:rsid w:val="00860BB1"/>
    <w:rsid w:val="0086173C"/>
    <w:rsid w:val="008652A8"/>
    <w:rsid w:val="00865917"/>
    <w:rsid w:val="00873760"/>
    <w:rsid w:val="008771B4"/>
    <w:rsid w:val="008817A0"/>
    <w:rsid w:val="008863CD"/>
    <w:rsid w:val="00887631"/>
    <w:rsid w:val="0089144D"/>
    <w:rsid w:val="008A4F36"/>
    <w:rsid w:val="008A761D"/>
    <w:rsid w:val="008A7C27"/>
    <w:rsid w:val="008B30BC"/>
    <w:rsid w:val="008B3E63"/>
    <w:rsid w:val="008D1C68"/>
    <w:rsid w:val="008D429E"/>
    <w:rsid w:val="008D48F6"/>
    <w:rsid w:val="008D597B"/>
    <w:rsid w:val="008D7637"/>
    <w:rsid w:val="008E233D"/>
    <w:rsid w:val="008F052E"/>
    <w:rsid w:val="008F2CDA"/>
    <w:rsid w:val="008F4A0B"/>
    <w:rsid w:val="008F6762"/>
    <w:rsid w:val="008F7DC7"/>
    <w:rsid w:val="00901E0B"/>
    <w:rsid w:val="00903FD3"/>
    <w:rsid w:val="00904AA3"/>
    <w:rsid w:val="0091107D"/>
    <w:rsid w:val="009151BA"/>
    <w:rsid w:val="009301B1"/>
    <w:rsid w:val="00932073"/>
    <w:rsid w:val="009329C0"/>
    <w:rsid w:val="009373BF"/>
    <w:rsid w:val="009415E4"/>
    <w:rsid w:val="00943B18"/>
    <w:rsid w:val="00943DC5"/>
    <w:rsid w:val="00951FF0"/>
    <w:rsid w:val="00962527"/>
    <w:rsid w:val="00963B35"/>
    <w:rsid w:val="00971BD9"/>
    <w:rsid w:val="00971F3C"/>
    <w:rsid w:val="009730A2"/>
    <w:rsid w:val="009760C4"/>
    <w:rsid w:val="00982F91"/>
    <w:rsid w:val="00986421"/>
    <w:rsid w:val="00993F70"/>
    <w:rsid w:val="009971E9"/>
    <w:rsid w:val="009A221D"/>
    <w:rsid w:val="009A4631"/>
    <w:rsid w:val="009A4D0F"/>
    <w:rsid w:val="009A4D7E"/>
    <w:rsid w:val="009A579D"/>
    <w:rsid w:val="009A5C9B"/>
    <w:rsid w:val="009A72F7"/>
    <w:rsid w:val="009A7D52"/>
    <w:rsid w:val="009B4AA5"/>
    <w:rsid w:val="009C64DC"/>
    <w:rsid w:val="009D27F8"/>
    <w:rsid w:val="009D2EDD"/>
    <w:rsid w:val="009E0BC0"/>
    <w:rsid w:val="009E3632"/>
    <w:rsid w:val="009E5803"/>
    <w:rsid w:val="009F39AA"/>
    <w:rsid w:val="009F3CB0"/>
    <w:rsid w:val="009F3E45"/>
    <w:rsid w:val="009F4EA6"/>
    <w:rsid w:val="009F7663"/>
    <w:rsid w:val="00A03F25"/>
    <w:rsid w:val="00A062CC"/>
    <w:rsid w:val="00A068B9"/>
    <w:rsid w:val="00A07A63"/>
    <w:rsid w:val="00A07A68"/>
    <w:rsid w:val="00A07D41"/>
    <w:rsid w:val="00A12449"/>
    <w:rsid w:val="00A17761"/>
    <w:rsid w:val="00A229BF"/>
    <w:rsid w:val="00A25C5E"/>
    <w:rsid w:val="00A32721"/>
    <w:rsid w:val="00A3696E"/>
    <w:rsid w:val="00A416AF"/>
    <w:rsid w:val="00A531A2"/>
    <w:rsid w:val="00A53D1E"/>
    <w:rsid w:val="00A55AB8"/>
    <w:rsid w:val="00A62690"/>
    <w:rsid w:val="00A63C55"/>
    <w:rsid w:val="00A63EA0"/>
    <w:rsid w:val="00A67BA9"/>
    <w:rsid w:val="00A70B73"/>
    <w:rsid w:val="00A72B99"/>
    <w:rsid w:val="00A73572"/>
    <w:rsid w:val="00A74509"/>
    <w:rsid w:val="00A75084"/>
    <w:rsid w:val="00A875A5"/>
    <w:rsid w:val="00A90528"/>
    <w:rsid w:val="00A92092"/>
    <w:rsid w:val="00AA3043"/>
    <w:rsid w:val="00AB690C"/>
    <w:rsid w:val="00AC707F"/>
    <w:rsid w:val="00AD03ED"/>
    <w:rsid w:val="00AD071D"/>
    <w:rsid w:val="00AD129F"/>
    <w:rsid w:val="00AD3967"/>
    <w:rsid w:val="00AD3AAF"/>
    <w:rsid w:val="00AD4511"/>
    <w:rsid w:val="00AD7DFC"/>
    <w:rsid w:val="00AE1134"/>
    <w:rsid w:val="00AE2362"/>
    <w:rsid w:val="00AE5F4E"/>
    <w:rsid w:val="00AE7281"/>
    <w:rsid w:val="00AF00AA"/>
    <w:rsid w:val="00AF4054"/>
    <w:rsid w:val="00AF62A2"/>
    <w:rsid w:val="00B00F26"/>
    <w:rsid w:val="00B036A9"/>
    <w:rsid w:val="00B0661C"/>
    <w:rsid w:val="00B11CDC"/>
    <w:rsid w:val="00B14609"/>
    <w:rsid w:val="00B15839"/>
    <w:rsid w:val="00B23043"/>
    <w:rsid w:val="00B2640F"/>
    <w:rsid w:val="00B31F8B"/>
    <w:rsid w:val="00B369C4"/>
    <w:rsid w:val="00B459FE"/>
    <w:rsid w:val="00B47523"/>
    <w:rsid w:val="00B5484C"/>
    <w:rsid w:val="00B54FFE"/>
    <w:rsid w:val="00B5542C"/>
    <w:rsid w:val="00B556AB"/>
    <w:rsid w:val="00B57723"/>
    <w:rsid w:val="00B65CF3"/>
    <w:rsid w:val="00B71B25"/>
    <w:rsid w:val="00B73E0D"/>
    <w:rsid w:val="00B75FD8"/>
    <w:rsid w:val="00B80411"/>
    <w:rsid w:val="00B81748"/>
    <w:rsid w:val="00B81F9F"/>
    <w:rsid w:val="00B94C35"/>
    <w:rsid w:val="00BA01E3"/>
    <w:rsid w:val="00BA1532"/>
    <w:rsid w:val="00BA34CD"/>
    <w:rsid w:val="00BA373A"/>
    <w:rsid w:val="00BA6AEC"/>
    <w:rsid w:val="00BB01C6"/>
    <w:rsid w:val="00BB063A"/>
    <w:rsid w:val="00BB1230"/>
    <w:rsid w:val="00BB4C0D"/>
    <w:rsid w:val="00BB737E"/>
    <w:rsid w:val="00BC1DD3"/>
    <w:rsid w:val="00BC2803"/>
    <w:rsid w:val="00BC32B7"/>
    <w:rsid w:val="00BC34F1"/>
    <w:rsid w:val="00BC4DFB"/>
    <w:rsid w:val="00BC715C"/>
    <w:rsid w:val="00BD23C0"/>
    <w:rsid w:val="00BD345B"/>
    <w:rsid w:val="00BD7A70"/>
    <w:rsid w:val="00BE0A99"/>
    <w:rsid w:val="00BE67A0"/>
    <w:rsid w:val="00BF3202"/>
    <w:rsid w:val="00BF3C5A"/>
    <w:rsid w:val="00C07ADB"/>
    <w:rsid w:val="00C11EE4"/>
    <w:rsid w:val="00C17256"/>
    <w:rsid w:val="00C17609"/>
    <w:rsid w:val="00C17C81"/>
    <w:rsid w:val="00C20814"/>
    <w:rsid w:val="00C2189B"/>
    <w:rsid w:val="00C25FB4"/>
    <w:rsid w:val="00C34DFE"/>
    <w:rsid w:val="00C43747"/>
    <w:rsid w:val="00C44856"/>
    <w:rsid w:val="00C50759"/>
    <w:rsid w:val="00C508A7"/>
    <w:rsid w:val="00C538F0"/>
    <w:rsid w:val="00C54723"/>
    <w:rsid w:val="00C559A9"/>
    <w:rsid w:val="00C5640B"/>
    <w:rsid w:val="00C63575"/>
    <w:rsid w:val="00C663F9"/>
    <w:rsid w:val="00C70B6D"/>
    <w:rsid w:val="00C7269C"/>
    <w:rsid w:val="00C7328C"/>
    <w:rsid w:val="00C738F0"/>
    <w:rsid w:val="00C7487F"/>
    <w:rsid w:val="00C75C74"/>
    <w:rsid w:val="00C76546"/>
    <w:rsid w:val="00C81774"/>
    <w:rsid w:val="00C87003"/>
    <w:rsid w:val="00C9055D"/>
    <w:rsid w:val="00C9203E"/>
    <w:rsid w:val="00C92677"/>
    <w:rsid w:val="00C956DE"/>
    <w:rsid w:val="00C95EEB"/>
    <w:rsid w:val="00CA4261"/>
    <w:rsid w:val="00CA6704"/>
    <w:rsid w:val="00CB1F9E"/>
    <w:rsid w:val="00CB5C99"/>
    <w:rsid w:val="00CB7A51"/>
    <w:rsid w:val="00CC1F95"/>
    <w:rsid w:val="00CC2F2B"/>
    <w:rsid w:val="00CC79F7"/>
    <w:rsid w:val="00CD16FE"/>
    <w:rsid w:val="00CD3807"/>
    <w:rsid w:val="00CD3B2C"/>
    <w:rsid w:val="00CD6D01"/>
    <w:rsid w:val="00CE1F33"/>
    <w:rsid w:val="00CE2B94"/>
    <w:rsid w:val="00CE7C01"/>
    <w:rsid w:val="00CE7CAC"/>
    <w:rsid w:val="00CF6C32"/>
    <w:rsid w:val="00D01071"/>
    <w:rsid w:val="00D01EAB"/>
    <w:rsid w:val="00D02476"/>
    <w:rsid w:val="00D03B36"/>
    <w:rsid w:val="00D0652B"/>
    <w:rsid w:val="00D07B9B"/>
    <w:rsid w:val="00D100EA"/>
    <w:rsid w:val="00D173D7"/>
    <w:rsid w:val="00D17BA5"/>
    <w:rsid w:val="00D20819"/>
    <w:rsid w:val="00D22F11"/>
    <w:rsid w:val="00D238DA"/>
    <w:rsid w:val="00D2528D"/>
    <w:rsid w:val="00D275D8"/>
    <w:rsid w:val="00D359C7"/>
    <w:rsid w:val="00D35E9C"/>
    <w:rsid w:val="00D414E4"/>
    <w:rsid w:val="00D42486"/>
    <w:rsid w:val="00D440E0"/>
    <w:rsid w:val="00D44244"/>
    <w:rsid w:val="00D633CA"/>
    <w:rsid w:val="00D63877"/>
    <w:rsid w:val="00D65E0E"/>
    <w:rsid w:val="00D66F46"/>
    <w:rsid w:val="00D714FE"/>
    <w:rsid w:val="00D71EBF"/>
    <w:rsid w:val="00D7286E"/>
    <w:rsid w:val="00D73337"/>
    <w:rsid w:val="00D74C7F"/>
    <w:rsid w:val="00D766B6"/>
    <w:rsid w:val="00D80568"/>
    <w:rsid w:val="00D818B7"/>
    <w:rsid w:val="00D82A44"/>
    <w:rsid w:val="00D82F76"/>
    <w:rsid w:val="00D868BD"/>
    <w:rsid w:val="00D87490"/>
    <w:rsid w:val="00D93DA4"/>
    <w:rsid w:val="00D9554F"/>
    <w:rsid w:val="00D95C52"/>
    <w:rsid w:val="00DA1B71"/>
    <w:rsid w:val="00DA4000"/>
    <w:rsid w:val="00DA5621"/>
    <w:rsid w:val="00DA6470"/>
    <w:rsid w:val="00DB0D19"/>
    <w:rsid w:val="00DB0D25"/>
    <w:rsid w:val="00DB2E82"/>
    <w:rsid w:val="00DC2D3B"/>
    <w:rsid w:val="00DD17AF"/>
    <w:rsid w:val="00DD4D29"/>
    <w:rsid w:val="00DE2237"/>
    <w:rsid w:val="00DE587F"/>
    <w:rsid w:val="00DE65F8"/>
    <w:rsid w:val="00DF0252"/>
    <w:rsid w:val="00DF3130"/>
    <w:rsid w:val="00DF6B76"/>
    <w:rsid w:val="00DF6BC9"/>
    <w:rsid w:val="00E1109A"/>
    <w:rsid w:val="00E16A75"/>
    <w:rsid w:val="00E2489C"/>
    <w:rsid w:val="00E25AB9"/>
    <w:rsid w:val="00E26293"/>
    <w:rsid w:val="00E279AC"/>
    <w:rsid w:val="00E31E8D"/>
    <w:rsid w:val="00E36381"/>
    <w:rsid w:val="00E37F91"/>
    <w:rsid w:val="00E41323"/>
    <w:rsid w:val="00E43A55"/>
    <w:rsid w:val="00E472EC"/>
    <w:rsid w:val="00E5054D"/>
    <w:rsid w:val="00E55BE2"/>
    <w:rsid w:val="00E65883"/>
    <w:rsid w:val="00E74298"/>
    <w:rsid w:val="00E77CB8"/>
    <w:rsid w:val="00E81F20"/>
    <w:rsid w:val="00E9048F"/>
    <w:rsid w:val="00E908A1"/>
    <w:rsid w:val="00E9166A"/>
    <w:rsid w:val="00E91AC2"/>
    <w:rsid w:val="00EA33EF"/>
    <w:rsid w:val="00EB3398"/>
    <w:rsid w:val="00EB5E9B"/>
    <w:rsid w:val="00EC0B20"/>
    <w:rsid w:val="00EC0B4C"/>
    <w:rsid w:val="00EC34F0"/>
    <w:rsid w:val="00EC4F7B"/>
    <w:rsid w:val="00EC6B37"/>
    <w:rsid w:val="00EC7293"/>
    <w:rsid w:val="00ED02AE"/>
    <w:rsid w:val="00ED05E0"/>
    <w:rsid w:val="00EE0F28"/>
    <w:rsid w:val="00EE3A9E"/>
    <w:rsid w:val="00EF128A"/>
    <w:rsid w:val="00EF18AE"/>
    <w:rsid w:val="00EF1A9F"/>
    <w:rsid w:val="00F00CB5"/>
    <w:rsid w:val="00F01FAC"/>
    <w:rsid w:val="00F10AC0"/>
    <w:rsid w:val="00F15DA4"/>
    <w:rsid w:val="00F160FD"/>
    <w:rsid w:val="00F17BB4"/>
    <w:rsid w:val="00F23446"/>
    <w:rsid w:val="00F2425C"/>
    <w:rsid w:val="00F24831"/>
    <w:rsid w:val="00F304A1"/>
    <w:rsid w:val="00F32E15"/>
    <w:rsid w:val="00F34220"/>
    <w:rsid w:val="00F41F94"/>
    <w:rsid w:val="00F43A20"/>
    <w:rsid w:val="00F465EF"/>
    <w:rsid w:val="00F518FB"/>
    <w:rsid w:val="00F60709"/>
    <w:rsid w:val="00F60E42"/>
    <w:rsid w:val="00F645D4"/>
    <w:rsid w:val="00F65F5A"/>
    <w:rsid w:val="00F671A9"/>
    <w:rsid w:val="00F67499"/>
    <w:rsid w:val="00F719CB"/>
    <w:rsid w:val="00F7332D"/>
    <w:rsid w:val="00F752F3"/>
    <w:rsid w:val="00F80CD9"/>
    <w:rsid w:val="00F81CD1"/>
    <w:rsid w:val="00F82135"/>
    <w:rsid w:val="00F84F7D"/>
    <w:rsid w:val="00F90674"/>
    <w:rsid w:val="00F949CB"/>
    <w:rsid w:val="00F94AB0"/>
    <w:rsid w:val="00F9644F"/>
    <w:rsid w:val="00F96DFF"/>
    <w:rsid w:val="00FA041C"/>
    <w:rsid w:val="00FA1689"/>
    <w:rsid w:val="00FA4C99"/>
    <w:rsid w:val="00FA616A"/>
    <w:rsid w:val="00FA6595"/>
    <w:rsid w:val="00FB41A3"/>
    <w:rsid w:val="00FB7790"/>
    <w:rsid w:val="00FB7CE7"/>
    <w:rsid w:val="00FC4412"/>
    <w:rsid w:val="00FC65FE"/>
    <w:rsid w:val="00FD213F"/>
    <w:rsid w:val="00FD23F4"/>
    <w:rsid w:val="00FD4BCA"/>
    <w:rsid w:val="00FE2186"/>
    <w:rsid w:val="00FE6501"/>
    <w:rsid w:val="00FF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127BC9C4"/>
  <w15:docId w15:val="{48A1DC2D-6CB0-4B10-A326-E02D7E72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9048F"/>
    <w:pPr>
      <w:spacing w:line="256" w:lineRule="auto"/>
    </w:pPr>
    <w:rPr>
      <w:rFonts w:ascii="Calibri" w:eastAsia="Calibri" w:hAnsi="Calibri" w:cs="Calibri"/>
      <w:lang w:eastAsia="pl-PL"/>
    </w:rPr>
  </w:style>
  <w:style w:type="paragraph" w:styleId="Nagwek1">
    <w:name w:val="heading 1"/>
    <w:aliases w:val="Nagłówek zaproszenie"/>
    <w:basedOn w:val="Normalny"/>
    <w:next w:val="Normalny"/>
    <w:link w:val="Nagwek1Znak"/>
    <w:uiPriority w:val="9"/>
    <w:qFormat/>
    <w:rsid w:val="00F01FAC"/>
    <w:pPr>
      <w:numPr>
        <w:numId w:val="1"/>
      </w:numPr>
      <w:pBdr>
        <w:top w:val="nil"/>
        <w:left w:val="nil"/>
        <w:bottom w:val="nil"/>
        <w:right w:val="nil"/>
        <w:between w:val="nil"/>
      </w:pBdr>
      <w:spacing w:after="0" w:line="276" w:lineRule="auto"/>
      <w:outlineLvl w:val="0"/>
    </w:pPr>
    <w:rPr>
      <w:b/>
      <w:color w:val="000000"/>
    </w:rPr>
  </w:style>
  <w:style w:type="paragraph" w:styleId="Nagwek2">
    <w:name w:val="heading 2"/>
    <w:basedOn w:val="Normalny"/>
    <w:link w:val="Nagwek2Znak"/>
    <w:uiPriority w:val="9"/>
    <w:qFormat/>
    <w:rsid w:val="001F68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81C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81C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81C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81CD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zaproszenie Znak"/>
    <w:basedOn w:val="Domylnaczcionkaakapitu"/>
    <w:link w:val="Nagwek1"/>
    <w:uiPriority w:val="9"/>
    <w:rsid w:val="00F01FAC"/>
    <w:rPr>
      <w:rFonts w:ascii="Calibri" w:eastAsia="Calibri" w:hAnsi="Calibri" w:cs="Calibri"/>
      <w:b/>
      <w:color w:val="00000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904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9048F"/>
    <w:rPr>
      <w:rFonts w:ascii="Calibri" w:eastAsia="Calibri" w:hAnsi="Calibri" w:cs="Calibri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E9048F"/>
    <w:rPr>
      <w:sz w:val="16"/>
      <w:szCs w:val="16"/>
    </w:rPr>
  </w:style>
  <w:style w:type="paragraph" w:styleId="Akapitzlist">
    <w:name w:val="List Paragraph"/>
    <w:aliases w:val="List Paragraph in table,L1,sw tekst,Lista - poziom 1,Numerowanie,2 heading,A_wyliczenie,K-P_odwolanie,Akapit z listą5,maz_wyliczenie,opis dzialania,Akapit z listą BS,CW_Lista,Kolorowa lista — akcent 11,Akapit z listą4,Wypunktowanie,Bullet"/>
    <w:basedOn w:val="Normalny"/>
    <w:link w:val="AkapitzlistZnak"/>
    <w:uiPriority w:val="34"/>
    <w:qFormat/>
    <w:rsid w:val="00E9048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0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048F"/>
    <w:rPr>
      <w:rFonts w:ascii="Segoe UI" w:eastAsia="Calibri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List Paragraph in table Znak,L1 Znak,sw tekst Znak,Lista - poziom 1 Znak,Numerowanie Znak,2 heading Znak,A_wyliczenie Znak,K-P_odwolanie Znak,Akapit z listą5 Znak,maz_wyliczenie Znak,opis dzialania Znak,Akapit z listą BS Znak"/>
    <w:link w:val="Akapitzlist"/>
    <w:uiPriority w:val="34"/>
    <w:qFormat/>
    <w:rsid w:val="00E9048F"/>
    <w:rPr>
      <w:rFonts w:ascii="Calibri" w:eastAsia="Calibri" w:hAnsi="Calibri" w:cs="Calibri"/>
      <w:lang w:eastAsia="pl-PL"/>
    </w:rPr>
  </w:style>
  <w:style w:type="numbering" w:customStyle="1" w:styleId="MB">
    <w:name w:val="MB"/>
    <w:uiPriority w:val="99"/>
    <w:rsid w:val="00E9048F"/>
    <w:pPr>
      <w:numPr>
        <w:numId w:val="2"/>
      </w:numPr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35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3572"/>
    <w:rPr>
      <w:rFonts w:ascii="Calibri" w:eastAsia="Calibri" w:hAnsi="Calibri" w:cs="Calibri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F68D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">
    <w:name w:val="header"/>
    <w:basedOn w:val="Normalny"/>
    <w:link w:val="NagwekZnak"/>
    <w:uiPriority w:val="99"/>
    <w:rsid w:val="00E472EC"/>
    <w:pPr>
      <w:tabs>
        <w:tab w:val="center" w:pos="4536"/>
        <w:tab w:val="right" w:pos="9072"/>
      </w:tabs>
      <w:spacing w:after="0" w:line="240" w:lineRule="auto"/>
      <w:ind w:left="425"/>
      <w:jc w:val="both"/>
    </w:pPr>
    <w:rPr>
      <w:rFonts w:eastAsia="Times New Roman" w:cs="Times New Roman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E472EC"/>
    <w:rPr>
      <w:rFonts w:ascii="Calibri" w:eastAsia="Times New Roman" w:hAnsi="Calibri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472EC"/>
    <w:pPr>
      <w:tabs>
        <w:tab w:val="center" w:pos="4536"/>
        <w:tab w:val="right" w:pos="9072"/>
      </w:tabs>
      <w:spacing w:after="0" w:line="240" w:lineRule="auto"/>
      <w:ind w:left="425"/>
      <w:jc w:val="both"/>
    </w:pPr>
    <w:rPr>
      <w:rFonts w:eastAsia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472EC"/>
    <w:rPr>
      <w:rFonts w:ascii="Calibri" w:eastAsia="Times New Roman" w:hAnsi="Calibri" w:cs="Times New Roman"/>
      <w:sz w:val="20"/>
      <w:szCs w:val="20"/>
      <w:lang w:eastAsia="pl-PL"/>
    </w:rPr>
  </w:style>
  <w:style w:type="paragraph" w:styleId="Lista">
    <w:name w:val="List"/>
    <w:basedOn w:val="Normalny"/>
    <w:semiHidden/>
    <w:rsid w:val="00E472EC"/>
    <w:pPr>
      <w:spacing w:after="0" w:line="240" w:lineRule="auto"/>
      <w:ind w:left="283" w:hanging="283"/>
      <w:jc w:val="both"/>
    </w:pPr>
    <w:rPr>
      <w:rFonts w:ascii="Arial" w:eastAsia="Times New Roman" w:hAnsi="Arial" w:cs="Arial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E472EC"/>
    <w:pPr>
      <w:spacing w:after="0" w:line="240" w:lineRule="auto"/>
      <w:ind w:left="1416"/>
      <w:jc w:val="both"/>
    </w:pPr>
    <w:rPr>
      <w:rFonts w:eastAsia="Times New Roman" w:cs="Times New Roman"/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472EC"/>
    <w:rPr>
      <w:rFonts w:ascii="Calibri" w:eastAsia="Times New Roman" w:hAnsi="Calibri" w:cs="Times New Roman"/>
      <w:sz w:val="32"/>
      <w:szCs w:val="32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rsid w:val="00E472EC"/>
    <w:pPr>
      <w:spacing w:after="0" w:line="240" w:lineRule="auto"/>
      <w:ind w:left="425"/>
      <w:jc w:val="both"/>
    </w:pPr>
    <w:rPr>
      <w:rFonts w:eastAsia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E472EC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rsid w:val="00E472EC"/>
    <w:rPr>
      <w:vertAlign w:val="superscript"/>
    </w:rPr>
  </w:style>
  <w:style w:type="table" w:styleId="Tabela-Siatka">
    <w:name w:val="Table Grid"/>
    <w:basedOn w:val="Standardowy"/>
    <w:uiPriority w:val="59"/>
    <w:rsid w:val="00E472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cicietrecitekstu">
    <w:name w:val="Wcięcie treści tekstu"/>
    <w:basedOn w:val="Normalny"/>
    <w:rsid w:val="00E472EC"/>
    <w:pPr>
      <w:suppressAutoHyphens/>
      <w:spacing w:after="120" w:line="100" w:lineRule="atLeast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umeracja1">
    <w:name w:val="Numeracja 1"/>
    <w:basedOn w:val="Lista"/>
    <w:next w:val="Normalny"/>
    <w:link w:val="Numeracja1Znak"/>
    <w:qFormat/>
    <w:rsid w:val="0013156E"/>
    <w:pPr>
      <w:numPr>
        <w:numId w:val="3"/>
      </w:numPr>
    </w:pPr>
    <w:rPr>
      <w:rFonts w:asciiTheme="minorHAnsi" w:eastAsiaTheme="minorEastAsia" w:hAnsiTheme="minorHAnsi" w:cstheme="minorHAnsi"/>
    </w:rPr>
  </w:style>
  <w:style w:type="character" w:customStyle="1" w:styleId="Numeracja1Znak">
    <w:name w:val="Numeracja 1 Znak"/>
    <w:link w:val="Numeracja1"/>
    <w:rsid w:val="0013156E"/>
    <w:rPr>
      <w:rFonts w:eastAsiaTheme="minorEastAsia" w:cstheme="minorHAnsi"/>
      <w:szCs w:val="24"/>
      <w:lang w:eastAsia="pl-PL"/>
    </w:rPr>
  </w:style>
  <w:style w:type="character" w:customStyle="1" w:styleId="tekstdokbold">
    <w:name w:val="tekst dok. bold"/>
    <w:uiPriority w:val="99"/>
    <w:rsid w:val="008F2CDA"/>
    <w:rPr>
      <w:b/>
      <w:bCs/>
    </w:rPr>
  </w:style>
  <w:style w:type="paragraph" w:customStyle="1" w:styleId="Standard">
    <w:name w:val="Standard"/>
    <w:rsid w:val="0021245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paragraph" w:styleId="Zwykytekst">
    <w:name w:val="Plain Text"/>
    <w:basedOn w:val="Normalny"/>
    <w:link w:val="ZwykytekstZnak"/>
    <w:rsid w:val="00212456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12456"/>
    <w:rPr>
      <w:rFonts w:ascii="Courier New" w:eastAsia="Calibri" w:hAnsi="Courier New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81CD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F81CD1"/>
    <w:rPr>
      <w:rFonts w:asciiTheme="majorHAnsi" w:eastAsiaTheme="majorEastAsia" w:hAnsiTheme="majorHAnsi" w:cstheme="majorBidi"/>
      <w:i/>
      <w:iCs/>
      <w:color w:val="2F5496" w:themeColor="accent1" w:themeShade="BF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F81CD1"/>
    <w:rPr>
      <w:rFonts w:asciiTheme="majorHAnsi" w:eastAsiaTheme="majorEastAsia" w:hAnsiTheme="majorHAnsi" w:cstheme="majorBidi"/>
      <w:color w:val="2F5496" w:themeColor="accent1" w:themeShade="B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F81CD1"/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paragraph" w:styleId="Lista2">
    <w:name w:val="List 2"/>
    <w:basedOn w:val="Normalny"/>
    <w:uiPriority w:val="99"/>
    <w:unhideWhenUsed/>
    <w:rsid w:val="00F81CD1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F81CD1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F81CD1"/>
    <w:pPr>
      <w:ind w:left="1132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F81CD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81CD1"/>
    <w:rPr>
      <w:rFonts w:ascii="Calibri" w:eastAsia="Calibri" w:hAnsi="Calibri" w:cs="Calibri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81CD1"/>
    <w:pPr>
      <w:spacing w:after="160" w:line="256" w:lineRule="auto"/>
      <w:ind w:left="360" w:firstLine="360"/>
      <w:jc w:val="left"/>
    </w:pPr>
    <w:rPr>
      <w:rFonts w:eastAsia="Calibri" w:cs="Calibri"/>
      <w:sz w:val="22"/>
      <w:szCs w:val="22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81CD1"/>
    <w:rPr>
      <w:rFonts w:ascii="Calibri" w:eastAsia="Calibri" w:hAnsi="Calibri" w:cs="Calibri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BC34F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797D8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680761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2189B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FA6595"/>
    <w:rPr>
      <w:b/>
      <w:bCs/>
    </w:rPr>
  </w:style>
  <w:style w:type="paragraph" w:customStyle="1" w:styleId="Default">
    <w:name w:val="Default"/>
    <w:rsid w:val="00DE22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prowly-uploads.s3.eu-west-1.amazonaws.com/uploads/press_rooms/company_logos/1809/2c67d4eab2ed00c4fa9828542720a5c3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3CB86-04EB-4BF6-99F5-57D0CAF60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10</Pages>
  <Words>4080</Words>
  <Characters>24486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Władysław Zagaja</cp:lastModifiedBy>
  <cp:revision>38</cp:revision>
  <cp:lastPrinted>2024-01-29T14:16:00Z</cp:lastPrinted>
  <dcterms:created xsi:type="dcterms:W3CDTF">2024-02-01T09:35:00Z</dcterms:created>
  <dcterms:modified xsi:type="dcterms:W3CDTF">2024-03-14T10:02:00Z</dcterms:modified>
</cp:coreProperties>
</file>