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D9112" w14:textId="77777777" w:rsidR="0081321D" w:rsidRPr="00E624E9" w:rsidRDefault="0081321D" w:rsidP="0081321D">
      <w:pPr>
        <w:pStyle w:val="Tekstpodstawowy"/>
        <w:spacing w:line="240" w:lineRule="auto"/>
        <w:rPr>
          <w:rFonts w:ascii="Calibri" w:hAnsi="Calibri" w:cs="Calibri"/>
        </w:rPr>
      </w:pPr>
      <w:r>
        <w:t xml:space="preserve">...............................................                                                             </w:t>
      </w:r>
      <w:r>
        <w:rPr>
          <w:rFonts w:ascii="Calibri" w:hAnsi="Calibri" w:cs="Calibri"/>
        </w:rPr>
        <w:t>.....</w:t>
      </w:r>
      <w:r w:rsidRPr="00E624E9">
        <w:rPr>
          <w:rFonts w:ascii="Calibri" w:hAnsi="Calibri" w:cs="Calibri"/>
        </w:rPr>
        <w:t>...</w:t>
      </w:r>
      <w:r>
        <w:rPr>
          <w:rFonts w:ascii="Calibri" w:hAnsi="Calibri" w:cs="Calibri"/>
        </w:rPr>
        <w:t>..............................</w:t>
      </w:r>
    </w:p>
    <w:p w14:paraId="5BD365BC" w14:textId="77777777" w:rsidR="0081321D" w:rsidRPr="00E624E9" w:rsidRDefault="0081321D" w:rsidP="0081321D">
      <w:pPr>
        <w:pStyle w:val="Tekstpodstawowy"/>
        <w:spacing w:line="240" w:lineRule="auto"/>
        <w:jc w:val="center"/>
        <w:rPr>
          <w:rFonts w:ascii="Calibri" w:hAnsi="Calibri" w:cs="Calibri"/>
          <w:vertAlign w:val="superscript"/>
        </w:rPr>
      </w:pPr>
      <w:r w:rsidRPr="00E624E9">
        <w:rPr>
          <w:rFonts w:ascii="Calibri" w:hAnsi="Calibri" w:cs="Calibri"/>
          <w:vertAlign w:val="superscript"/>
        </w:rPr>
        <w:t xml:space="preserve">                                                                                                                                  </w:t>
      </w:r>
      <w:r>
        <w:rPr>
          <w:rFonts w:ascii="Calibri" w:hAnsi="Calibri" w:cs="Calibri"/>
          <w:vertAlign w:val="superscript"/>
        </w:rPr>
        <w:t xml:space="preserve">                           </w:t>
      </w:r>
      <w:r w:rsidRPr="00E624E9">
        <w:rPr>
          <w:rFonts w:ascii="Calibri" w:hAnsi="Calibri" w:cs="Calibri"/>
          <w:vertAlign w:val="superscript"/>
        </w:rPr>
        <w:t xml:space="preserve">    (miejscowość, data)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89"/>
        <w:gridCol w:w="4390"/>
      </w:tblGrid>
      <w:tr w:rsidR="00711142" w14:paraId="72672695" w14:textId="77777777" w:rsidTr="00B50C97"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</w:tcPr>
          <w:p w14:paraId="57F2C36C" w14:textId="75C93CA3" w:rsidR="00711142" w:rsidRPr="00CC09B5" w:rsidRDefault="00711142" w:rsidP="00B50C97">
            <w:pPr>
              <w:tabs>
                <w:tab w:val="left" w:pos="32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C09B5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</w:t>
            </w:r>
            <w:r w:rsidR="00C072F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CC09B5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Pr="00CC09B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CC09B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</w:t>
            </w:r>
          </w:p>
          <w:p w14:paraId="173FF62E" w14:textId="77777777" w:rsidR="00711142" w:rsidRPr="00CC09B5" w:rsidRDefault="00711142" w:rsidP="00B50C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09B5">
              <w:rPr>
                <w:rFonts w:asciiTheme="minorHAnsi" w:hAnsiTheme="minorHAnsi" w:cstheme="minorHAnsi"/>
                <w:sz w:val="20"/>
                <w:szCs w:val="20"/>
              </w:rPr>
              <w:t>IMIĘ I NAZWISKO/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PEŁNA </w:t>
            </w:r>
            <w:r w:rsidRPr="00CC09B5">
              <w:rPr>
                <w:rFonts w:asciiTheme="minorHAnsi" w:hAnsiTheme="minorHAnsi" w:cstheme="minorHAnsi"/>
                <w:sz w:val="20"/>
                <w:szCs w:val="20"/>
              </w:rPr>
              <w:t>NAZWA FIRMY</w:t>
            </w:r>
            <w:r w:rsidRPr="00CC09B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CC09B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CC09B5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0BD4046D" w14:textId="77777777" w:rsidR="00711142" w:rsidRPr="00CC09B5" w:rsidRDefault="00711142" w:rsidP="00B50C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</w:t>
            </w:r>
            <w:r w:rsidRPr="00CC09B5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5FBA8889" w14:textId="77777777" w:rsidR="00711142" w:rsidRPr="00CC09B5" w:rsidRDefault="00711142" w:rsidP="00B50C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09B5">
              <w:rPr>
                <w:rFonts w:asciiTheme="minorHAnsi" w:hAnsiTheme="minorHAnsi" w:cstheme="minorHAnsi"/>
                <w:sz w:val="20"/>
                <w:szCs w:val="20"/>
              </w:rPr>
              <w:t xml:space="preserve">ADRES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ZAMIESZKANIA</w:t>
            </w:r>
            <w:r w:rsidRPr="00CC09B5">
              <w:rPr>
                <w:rFonts w:asciiTheme="minorHAnsi" w:hAnsiTheme="minorHAnsi" w:cstheme="minorHAnsi"/>
                <w:sz w:val="20"/>
                <w:szCs w:val="20"/>
              </w:rPr>
              <w:t>/SIEDZIBA</w:t>
            </w:r>
            <w:r w:rsidRPr="00CC09B5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1214DFCA" w14:textId="77777777" w:rsidR="00711142" w:rsidRPr="00CC09B5" w:rsidRDefault="00711142" w:rsidP="00B50C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DA1110" w14:textId="77777777" w:rsidR="00711142" w:rsidRPr="00CC09B5" w:rsidRDefault="00711142" w:rsidP="00B50C97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………………………………………………………</w:t>
            </w:r>
            <w:r w:rsidRPr="00CC09B5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ab/>
            </w:r>
          </w:p>
          <w:p w14:paraId="59CD73FE" w14:textId="77777777" w:rsidR="00711142" w:rsidRPr="00CC09B5" w:rsidRDefault="00711142" w:rsidP="00B50C97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CC09B5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NUMER TELEFONU</w:t>
            </w:r>
            <w:r w:rsidR="00A73BFA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*</w:t>
            </w:r>
            <w:r w:rsidRPr="00CC09B5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ab/>
            </w:r>
            <w:r w:rsidRPr="00CC09B5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ab/>
            </w:r>
            <w:r w:rsidRPr="00CC09B5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ab/>
            </w:r>
          </w:p>
          <w:p w14:paraId="39E7C7AB" w14:textId="77777777" w:rsidR="00711142" w:rsidRPr="00CC09B5" w:rsidRDefault="00711142" w:rsidP="00B50C97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  <w:p w14:paraId="0BE3B049" w14:textId="77777777" w:rsidR="00711142" w:rsidRPr="00CC09B5" w:rsidRDefault="00711142" w:rsidP="00B50C97">
            <w:pPr>
              <w:tabs>
                <w:tab w:val="left" w:pos="4140"/>
              </w:tabs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CC09B5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………………………………………………………</w:t>
            </w:r>
            <w:r w:rsidRPr="00CC09B5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ab/>
            </w:r>
          </w:p>
          <w:p w14:paraId="38EE86BC" w14:textId="77777777" w:rsidR="00711142" w:rsidRPr="00CC09B5" w:rsidRDefault="00711142" w:rsidP="00B50C97">
            <w:pPr>
              <w:tabs>
                <w:tab w:val="left" w:pos="4140"/>
              </w:tabs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CC09B5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ADRES </w:t>
            </w:r>
            <w:r w:rsidR="00A73BFA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E-MAIL *</w:t>
            </w:r>
          </w:p>
          <w:p w14:paraId="31B3A633" w14:textId="77777777" w:rsidR="00711142" w:rsidRDefault="00711142" w:rsidP="00B50C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53FBCC71" w14:textId="77777777" w:rsidR="00711142" w:rsidRDefault="00711142" w:rsidP="00B50C97">
            <w:pPr>
              <w:spacing w:after="120"/>
              <w:ind w:firstLine="142"/>
              <w:jc w:val="center"/>
              <w:rPr>
                <w:rFonts w:asciiTheme="minorHAnsi" w:hAnsiTheme="minorHAnsi" w:cstheme="minorHAnsi"/>
                <w:b/>
              </w:rPr>
            </w:pPr>
          </w:p>
          <w:p w14:paraId="7DDEE3B0" w14:textId="77777777" w:rsidR="00711142" w:rsidRDefault="00711142" w:rsidP="00B50C97">
            <w:pPr>
              <w:spacing w:after="120"/>
              <w:ind w:firstLine="142"/>
              <w:jc w:val="center"/>
              <w:rPr>
                <w:rFonts w:asciiTheme="minorHAnsi" w:hAnsiTheme="minorHAnsi" w:cstheme="minorHAnsi"/>
                <w:b/>
              </w:rPr>
            </w:pPr>
          </w:p>
          <w:p w14:paraId="6AD1D291" w14:textId="77777777" w:rsidR="00711142" w:rsidRDefault="00711142" w:rsidP="00B50C97">
            <w:pPr>
              <w:spacing w:after="120"/>
              <w:ind w:firstLine="142"/>
              <w:jc w:val="center"/>
              <w:rPr>
                <w:rFonts w:asciiTheme="minorHAnsi" w:hAnsiTheme="minorHAnsi" w:cstheme="minorHAnsi"/>
                <w:b/>
              </w:rPr>
            </w:pPr>
          </w:p>
          <w:p w14:paraId="0E87F9CB" w14:textId="77777777" w:rsidR="00711142" w:rsidRPr="00CC09B5" w:rsidRDefault="00711142" w:rsidP="00B50C97">
            <w:pPr>
              <w:spacing w:after="120"/>
              <w:ind w:firstLine="142"/>
              <w:jc w:val="center"/>
              <w:rPr>
                <w:rFonts w:asciiTheme="minorHAnsi" w:hAnsiTheme="minorHAnsi" w:cstheme="minorHAnsi"/>
                <w:b/>
              </w:rPr>
            </w:pPr>
            <w:r w:rsidRPr="00CC09B5">
              <w:rPr>
                <w:rFonts w:asciiTheme="minorHAnsi" w:hAnsiTheme="minorHAnsi" w:cstheme="minorHAnsi"/>
                <w:b/>
              </w:rPr>
              <w:t>Starosta Leżajsk</w:t>
            </w:r>
            <w:r>
              <w:rPr>
                <w:rFonts w:asciiTheme="minorHAnsi" w:hAnsiTheme="minorHAnsi" w:cstheme="minorHAnsi"/>
                <w:b/>
              </w:rPr>
              <w:t>i</w:t>
            </w:r>
            <w:r w:rsidRPr="00CC09B5">
              <w:rPr>
                <w:rFonts w:asciiTheme="minorHAnsi" w:hAnsiTheme="minorHAnsi" w:cstheme="minorHAnsi"/>
                <w:b/>
              </w:rPr>
              <w:t>/Zarząd Powiatu Leżajskiego</w:t>
            </w:r>
          </w:p>
          <w:p w14:paraId="118690A1" w14:textId="77777777" w:rsidR="00711142" w:rsidRDefault="00711142" w:rsidP="00B50C97">
            <w:pPr>
              <w:rPr>
                <w:rFonts w:asciiTheme="minorHAnsi" w:hAnsiTheme="minorHAnsi" w:cstheme="minorHAnsi"/>
              </w:rPr>
            </w:pPr>
          </w:p>
        </w:tc>
      </w:tr>
    </w:tbl>
    <w:p w14:paraId="7A4027DF" w14:textId="77777777" w:rsidR="00C22A31" w:rsidRPr="00302301" w:rsidRDefault="00C22A31" w:rsidP="00C22A31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302301">
        <w:rPr>
          <w:rFonts w:asciiTheme="minorHAnsi" w:hAnsiTheme="minorHAnsi" w:cstheme="minorHAnsi"/>
          <w:sz w:val="20"/>
          <w:szCs w:val="20"/>
          <w:lang w:val="de-DE"/>
        </w:rPr>
        <w:t xml:space="preserve">                                                                                                      </w:t>
      </w:r>
    </w:p>
    <w:p w14:paraId="0A469F0F" w14:textId="77777777" w:rsidR="00302301" w:rsidRPr="00302301" w:rsidRDefault="00302301" w:rsidP="00302301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302301">
        <w:rPr>
          <w:rFonts w:asciiTheme="minorHAnsi" w:hAnsiTheme="minorHAnsi" w:cstheme="minorHAnsi"/>
          <w:b/>
          <w:bCs/>
        </w:rPr>
        <w:t>WNIOSEK</w:t>
      </w:r>
    </w:p>
    <w:p w14:paraId="5250BE77" w14:textId="77777777" w:rsidR="00A73BFA" w:rsidRDefault="00302301" w:rsidP="0030230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302301">
        <w:rPr>
          <w:rFonts w:asciiTheme="minorHAnsi" w:hAnsiTheme="minorHAnsi" w:cstheme="minorHAnsi"/>
          <w:b/>
          <w:bCs/>
        </w:rPr>
        <w:t xml:space="preserve">o sprzedaż prawa własności nieruchomości gruntowej </w:t>
      </w:r>
    </w:p>
    <w:p w14:paraId="7EA7C806" w14:textId="77777777" w:rsidR="00302301" w:rsidRPr="00302301" w:rsidRDefault="00302301" w:rsidP="0030230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302301">
        <w:rPr>
          <w:rFonts w:asciiTheme="minorHAnsi" w:hAnsiTheme="minorHAnsi" w:cstheme="minorHAnsi"/>
          <w:b/>
          <w:bCs/>
        </w:rPr>
        <w:t xml:space="preserve">na rzecz użytkownika wieczystego </w:t>
      </w:r>
    </w:p>
    <w:p w14:paraId="05B1847F" w14:textId="77777777" w:rsidR="00302301" w:rsidRPr="00302301" w:rsidRDefault="00302301" w:rsidP="00302301">
      <w:pPr>
        <w:jc w:val="center"/>
        <w:rPr>
          <w:rFonts w:asciiTheme="minorHAnsi" w:hAnsiTheme="minorHAnsi" w:cstheme="minorHAnsi"/>
          <w:b/>
          <w:bCs/>
        </w:rPr>
      </w:pPr>
    </w:p>
    <w:p w14:paraId="63319E82" w14:textId="77777777" w:rsidR="00CA3CEB" w:rsidRDefault="00302301" w:rsidP="00302301">
      <w:pPr>
        <w:tabs>
          <w:tab w:val="left" w:pos="5103"/>
        </w:tabs>
        <w:spacing w:line="360" w:lineRule="auto"/>
        <w:jc w:val="both"/>
        <w:rPr>
          <w:rFonts w:asciiTheme="minorHAnsi" w:hAnsiTheme="minorHAnsi" w:cstheme="minorHAnsi"/>
        </w:rPr>
      </w:pPr>
      <w:r w:rsidRPr="00302301">
        <w:rPr>
          <w:rFonts w:asciiTheme="minorHAnsi" w:hAnsiTheme="minorHAnsi" w:cstheme="minorHAnsi"/>
          <w:bCs/>
        </w:rPr>
        <w:t>Na podstawie art. 32 ustawy z dnia 21 sierpnia 1997r. o gospodarce nieruchomościami wnoszę/wnosimy</w:t>
      </w:r>
      <w:r w:rsidR="00A73BFA">
        <w:rPr>
          <w:rFonts w:asciiTheme="minorHAnsi" w:hAnsiTheme="minorHAnsi" w:cstheme="minorHAnsi"/>
          <w:bCs/>
        </w:rPr>
        <w:t>/</w:t>
      </w:r>
      <w:r w:rsidRPr="00302301">
        <w:rPr>
          <w:rFonts w:asciiTheme="minorHAnsi" w:hAnsiTheme="minorHAnsi" w:cstheme="minorHAnsi"/>
          <w:b/>
          <w:bCs/>
        </w:rPr>
        <w:t>*</w:t>
      </w:r>
      <w:r w:rsidR="00A73BFA">
        <w:rPr>
          <w:rFonts w:asciiTheme="minorHAnsi" w:hAnsiTheme="minorHAnsi" w:cstheme="minorHAnsi"/>
          <w:b/>
          <w:bCs/>
        </w:rPr>
        <w:t>*</w:t>
      </w:r>
      <w:r w:rsidRPr="00302301">
        <w:rPr>
          <w:rFonts w:asciiTheme="minorHAnsi" w:hAnsiTheme="minorHAnsi" w:cstheme="minorHAnsi"/>
          <w:bCs/>
        </w:rPr>
        <w:t xml:space="preserve"> o sprzedaż prawa własności nieruchomości gruntowej na rzecz użytkownika wieczystego </w:t>
      </w:r>
      <w:r w:rsidRPr="00302301">
        <w:rPr>
          <w:rFonts w:asciiTheme="minorHAnsi" w:hAnsiTheme="minorHAnsi" w:cstheme="minorHAnsi"/>
        </w:rPr>
        <w:t xml:space="preserve">nieruchomości </w:t>
      </w:r>
    </w:p>
    <w:p w14:paraId="433AC78A" w14:textId="3B605F47" w:rsidR="00CA3CEB" w:rsidRDefault="00302301" w:rsidP="00302301">
      <w:pPr>
        <w:tabs>
          <w:tab w:val="left" w:pos="5103"/>
        </w:tabs>
        <w:spacing w:line="360" w:lineRule="auto"/>
        <w:jc w:val="both"/>
        <w:rPr>
          <w:rFonts w:asciiTheme="minorHAnsi" w:hAnsiTheme="minorHAnsi" w:cstheme="minorHAnsi"/>
        </w:rPr>
      </w:pPr>
      <w:r w:rsidRPr="00302301">
        <w:rPr>
          <w:rFonts w:asciiTheme="minorHAnsi" w:hAnsiTheme="minorHAnsi" w:cstheme="minorHAnsi"/>
        </w:rPr>
        <w:t>poł</w:t>
      </w:r>
      <w:r>
        <w:rPr>
          <w:rFonts w:asciiTheme="minorHAnsi" w:hAnsiTheme="minorHAnsi" w:cstheme="minorHAnsi"/>
        </w:rPr>
        <w:t>ożonej w </w:t>
      </w:r>
      <w:r w:rsidRPr="00302301">
        <w:rPr>
          <w:rFonts w:asciiTheme="minorHAnsi" w:hAnsiTheme="minorHAnsi" w:cstheme="minorHAnsi"/>
        </w:rPr>
        <w:t>……</w:t>
      </w:r>
      <w:r w:rsidR="00CA3CEB">
        <w:rPr>
          <w:rFonts w:asciiTheme="minorHAnsi" w:hAnsiTheme="minorHAnsi" w:cstheme="minorHAnsi"/>
        </w:rPr>
        <w:t>………………………………………………………………</w:t>
      </w:r>
      <w:r w:rsidRPr="00302301">
        <w:rPr>
          <w:rFonts w:asciiTheme="minorHAnsi" w:hAnsiTheme="minorHAnsi" w:cstheme="minorHAnsi"/>
        </w:rPr>
        <w:t>………</w:t>
      </w:r>
    </w:p>
    <w:p w14:paraId="2CDD5A88" w14:textId="2601BE0F" w:rsidR="00CA3CEB" w:rsidRDefault="00302301" w:rsidP="00302301">
      <w:pPr>
        <w:tabs>
          <w:tab w:val="left" w:pos="5103"/>
        </w:tabs>
        <w:spacing w:line="360" w:lineRule="auto"/>
        <w:jc w:val="both"/>
        <w:rPr>
          <w:rFonts w:asciiTheme="minorHAnsi" w:hAnsiTheme="minorHAnsi" w:cstheme="minorHAnsi"/>
        </w:rPr>
      </w:pPr>
      <w:r w:rsidRPr="00302301">
        <w:rPr>
          <w:rFonts w:asciiTheme="minorHAnsi" w:hAnsiTheme="minorHAnsi" w:cstheme="minorHAnsi"/>
        </w:rPr>
        <w:t>przy ul. .…………………</w:t>
      </w:r>
      <w:r w:rsidR="00CA3CEB">
        <w:rPr>
          <w:rFonts w:asciiTheme="minorHAnsi" w:hAnsiTheme="minorHAnsi" w:cstheme="minorHAnsi"/>
        </w:rPr>
        <w:t>..</w:t>
      </w:r>
      <w:r w:rsidRPr="00302301">
        <w:rPr>
          <w:rFonts w:asciiTheme="minorHAnsi" w:hAnsiTheme="minorHAnsi" w:cstheme="minorHAnsi"/>
        </w:rPr>
        <w:t>……………</w:t>
      </w:r>
      <w:r w:rsidR="00CA3CEB">
        <w:rPr>
          <w:rFonts w:asciiTheme="minorHAnsi" w:hAnsiTheme="minorHAnsi" w:cstheme="minorHAnsi"/>
        </w:rPr>
        <w:t>…………………………………………</w:t>
      </w:r>
      <w:r w:rsidRPr="00302301">
        <w:rPr>
          <w:rFonts w:asciiTheme="minorHAnsi" w:hAnsiTheme="minorHAnsi" w:cstheme="minorHAnsi"/>
        </w:rPr>
        <w:t xml:space="preserve">……., </w:t>
      </w:r>
    </w:p>
    <w:p w14:paraId="0634A86C" w14:textId="5AF4CE3F" w:rsidR="00302301" w:rsidRDefault="00302301" w:rsidP="00302301">
      <w:pPr>
        <w:tabs>
          <w:tab w:val="left" w:pos="5103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302301">
        <w:rPr>
          <w:rFonts w:asciiTheme="minorHAnsi" w:hAnsiTheme="minorHAnsi" w:cstheme="minorHAnsi"/>
        </w:rPr>
        <w:t>oznaczonej</w:t>
      </w:r>
      <w:r w:rsidR="00A73BFA">
        <w:rPr>
          <w:rFonts w:asciiTheme="minorHAnsi" w:hAnsiTheme="minorHAnsi" w:cstheme="minorHAnsi"/>
        </w:rPr>
        <w:t xml:space="preserve"> jako</w:t>
      </w:r>
      <w:r w:rsidRPr="00302301">
        <w:rPr>
          <w:rFonts w:asciiTheme="minorHAnsi" w:hAnsiTheme="minorHAnsi" w:cstheme="minorHAnsi"/>
        </w:rPr>
        <w:t xml:space="preserve"> </w:t>
      </w:r>
      <w:r w:rsidR="00CA3CEB">
        <w:rPr>
          <w:rFonts w:asciiTheme="minorHAnsi" w:hAnsiTheme="minorHAnsi" w:cstheme="minorHAnsi"/>
        </w:rPr>
        <w:t>d</w:t>
      </w:r>
      <w:r w:rsidRPr="00302301">
        <w:rPr>
          <w:rFonts w:asciiTheme="minorHAnsi" w:hAnsiTheme="minorHAnsi" w:cstheme="minorHAnsi"/>
        </w:rPr>
        <w:t>ziałk</w:t>
      </w:r>
      <w:r w:rsidR="00A73BFA">
        <w:rPr>
          <w:rFonts w:asciiTheme="minorHAnsi" w:hAnsiTheme="minorHAnsi" w:cstheme="minorHAnsi"/>
        </w:rPr>
        <w:t>a/</w:t>
      </w:r>
      <w:r w:rsidRPr="00302301">
        <w:rPr>
          <w:rFonts w:asciiTheme="minorHAnsi" w:hAnsiTheme="minorHAnsi" w:cstheme="minorHAnsi"/>
        </w:rPr>
        <w:t>k</w:t>
      </w:r>
      <w:r w:rsidR="00A73BFA">
        <w:rPr>
          <w:rFonts w:asciiTheme="minorHAnsi" w:hAnsiTheme="minorHAnsi" w:cstheme="minorHAnsi"/>
        </w:rPr>
        <w:t>i</w:t>
      </w:r>
      <w:r w:rsidRPr="00302301">
        <w:rPr>
          <w:rFonts w:asciiTheme="minorHAnsi" w:hAnsiTheme="minorHAnsi" w:cstheme="minorHAnsi"/>
        </w:rPr>
        <w:t>…………………</w:t>
      </w:r>
      <w:r w:rsidR="00A73BFA">
        <w:rPr>
          <w:rFonts w:asciiTheme="minorHAnsi" w:hAnsiTheme="minorHAnsi" w:cstheme="minorHAnsi"/>
        </w:rPr>
        <w:t>…………</w:t>
      </w:r>
      <w:r w:rsidRPr="00302301">
        <w:rPr>
          <w:rFonts w:asciiTheme="minorHAnsi" w:hAnsiTheme="minorHAnsi" w:cstheme="minorHAnsi"/>
        </w:rPr>
        <w:t>…</w:t>
      </w:r>
      <w:r w:rsidR="00CA3CEB">
        <w:rPr>
          <w:rFonts w:asciiTheme="minorHAnsi" w:hAnsiTheme="minorHAnsi" w:cstheme="minorHAnsi"/>
        </w:rPr>
        <w:t>…………….</w:t>
      </w:r>
      <w:r w:rsidRPr="00302301">
        <w:rPr>
          <w:rFonts w:asciiTheme="minorHAnsi" w:hAnsiTheme="minorHAnsi" w:cstheme="minorHAnsi"/>
        </w:rPr>
        <w:t>……………</w:t>
      </w:r>
      <w:r w:rsidR="00A73BFA">
        <w:rPr>
          <w:rFonts w:asciiTheme="minorHAnsi" w:hAnsiTheme="minorHAnsi" w:cstheme="minorHAnsi"/>
        </w:rPr>
        <w:t>…</w:t>
      </w:r>
      <w:r w:rsidRPr="00302301">
        <w:rPr>
          <w:rFonts w:asciiTheme="minorHAnsi" w:hAnsiTheme="minorHAnsi" w:cstheme="minorHAnsi"/>
        </w:rPr>
        <w:t>.,</w:t>
      </w:r>
      <w:r w:rsidRPr="00302301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o pow. ……</w:t>
      </w:r>
      <w:r w:rsidR="00CA3CEB">
        <w:rPr>
          <w:rFonts w:asciiTheme="minorHAnsi" w:hAnsiTheme="minorHAnsi" w:cstheme="minorHAnsi"/>
        </w:rPr>
        <w:t>….</w:t>
      </w:r>
      <w:r>
        <w:rPr>
          <w:rFonts w:asciiTheme="minorHAnsi" w:hAnsiTheme="minorHAnsi" w:cstheme="minorHAnsi"/>
        </w:rPr>
        <w:t xml:space="preserve">……. m², ujawnionej w </w:t>
      </w:r>
      <w:r w:rsidRPr="00302301">
        <w:rPr>
          <w:rFonts w:asciiTheme="minorHAnsi" w:hAnsiTheme="minorHAnsi" w:cstheme="minorHAnsi"/>
        </w:rPr>
        <w:t>księdze wieczystej KW nr ………</w:t>
      </w:r>
      <w:r w:rsidR="00CA3CEB">
        <w:rPr>
          <w:rFonts w:asciiTheme="minorHAnsi" w:hAnsiTheme="minorHAnsi" w:cstheme="minorHAnsi"/>
        </w:rPr>
        <w:t>…………..</w:t>
      </w:r>
      <w:r w:rsidRPr="00302301">
        <w:rPr>
          <w:rFonts w:asciiTheme="minorHAnsi" w:hAnsiTheme="minorHAnsi" w:cstheme="minorHAnsi"/>
        </w:rPr>
        <w:t>………………………</w:t>
      </w:r>
      <w:r w:rsidR="00A73BFA">
        <w:rPr>
          <w:rFonts w:asciiTheme="minorHAnsi" w:hAnsiTheme="minorHAnsi" w:cstheme="minorHAnsi"/>
        </w:rPr>
        <w:t>…………</w:t>
      </w:r>
      <w:r w:rsidRPr="00302301">
        <w:rPr>
          <w:rFonts w:asciiTheme="minorHAnsi" w:hAnsiTheme="minorHAnsi" w:cstheme="minorHAnsi"/>
        </w:rPr>
        <w:t xml:space="preserve">…..…..………., stanowiącej własność </w:t>
      </w:r>
      <w:r w:rsidR="00A73BFA" w:rsidRPr="00302301">
        <w:rPr>
          <w:rFonts w:asciiTheme="minorHAnsi" w:hAnsiTheme="minorHAnsi" w:cstheme="minorHAnsi"/>
        </w:rPr>
        <w:t xml:space="preserve">Skarbu Państwa </w:t>
      </w:r>
      <w:r w:rsidR="00A73BFA">
        <w:rPr>
          <w:rFonts w:asciiTheme="minorHAnsi" w:hAnsiTheme="minorHAnsi" w:cstheme="minorHAnsi"/>
        </w:rPr>
        <w:t>/</w:t>
      </w:r>
      <w:r w:rsidRPr="00302301">
        <w:rPr>
          <w:rFonts w:asciiTheme="minorHAnsi" w:hAnsiTheme="minorHAnsi" w:cstheme="minorHAnsi"/>
        </w:rPr>
        <w:t>Powiatu Leżajskiego</w:t>
      </w:r>
      <w:r w:rsidR="00A73BFA">
        <w:rPr>
          <w:rFonts w:asciiTheme="minorHAnsi" w:hAnsiTheme="minorHAnsi" w:cstheme="minorHAnsi"/>
        </w:rPr>
        <w:t>/</w:t>
      </w:r>
      <w:r w:rsidRPr="00302301">
        <w:rPr>
          <w:rFonts w:asciiTheme="minorHAnsi" w:hAnsiTheme="minorHAnsi" w:cstheme="minorHAnsi"/>
        </w:rPr>
        <w:t>.</w:t>
      </w:r>
      <w:r w:rsidRPr="00302301">
        <w:rPr>
          <w:rFonts w:asciiTheme="minorHAnsi" w:hAnsiTheme="minorHAnsi" w:cstheme="minorHAnsi"/>
          <w:b/>
        </w:rPr>
        <w:t>*</w:t>
      </w:r>
      <w:r w:rsidR="00A73BFA">
        <w:rPr>
          <w:rFonts w:asciiTheme="minorHAnsi" w:hAnsiTheme="minorHAnsi" w:cstheme="minorHAnsi"/>
          <w:b/>
        </w:rPr>
        <w:t>*</w:t>
      </w:r>
    </w:p>
    <w:p w14:paraId="2D2DF820" w14:textId="77777777" w:rsidR="00A73BFA" w:rsidRDefault="00A73BFA" w:rsidP="00A73BFA">
      <w:pPr>
        <w:tabs>
          <w:tab w:val="left" w:pos="5103"/>
        </w:tabs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UZASADNIENIE</w:t>
      </w:r>
    </w:p>
    <w:p w14:paraId="5794A2A3" w14:textId="77777777" w:rsidR="00A73BFA" w:rsidRPr="00A73BFA" w:rsidRDefault="00A73BFA" w:rsidP="00A73BFA">
      <w:pPr>
        <w:tabs>
          <w:tab w:val="left" w:pos="5103"/>
        </w:tabs>
        <w:spacing w:line="360" w:lineRule="auto"/>
        <w:jc w:val="center"/>
        <w:rPr>
          <w:rFonts w:asciiTheme="minorHAnsi" w:hAnsiTheme="minorHAnsi" w:cstheme="minorHAnsi"/>
        </w:rPr>
      </w:pPr>
      <w:r w:rsidRPr="00A73BFA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</w:t>
      </w:r>
      <w:r w:rsidRPr="00A73BFA">
        <w:rPr>
          <w:rFonts w:asciiTheme="minorHAnsi" w:hAnsiTheme="minorHAnsi" w:cstheme="minorHAnsi"/>
        </w:rPr>
        <w:t>……………………………</w:t>
      </w:r>
    </w:p>
    <w:p w14:paraId="7C303E33" w14:textId="77777777" w:rsidR="00A73BFA" w:rsidRPr="00A73BFA" w:rsidRDefault="00A73BFA" w:rsidP="00A73BFA">
      <w:pPr>
        <w:tabs>
          <w:tab w:val="left" w:pos="5103"/>
        </w:tabs>
        <w:spacing w:line="360" w:lineRule="auto"/>
        <w:jc w:val="center"/>
        <w:rPr>
          <w:rFonts w:asciiTheme="minorHAnsi" w:hAnsiTheme="minorHAnsi" w:cstheme="minorHAnsi"/>
        </w:rPr>
      </w:pPr>
      <w:r w:rsidRPr="00A73BFA">
        <w:rPr>
          <w:rFonts w:asciiTheme="minorHAnsi" w:hAnsiTheme="minorHAnsi" w:cstheme="minorHAnsi"/>
        </w:rPr>
        <w:t>……………………………………………………………………………………</w:t>
      </w:r>
      <w:r>
        <w:rPr>
          <w:rFonts w:asciiTheme="minorHAnsi" w:hAnsiTheme="minorHAnsi" w:cstheme="minorHAnsi"/>
        </w:rPr>
        <w:t>…..</w:t>
      </w:r>
      <w:r w:rsidRPr="00A73BFA">
        <w:rPr>
          <w:rFonts w:asciiTheme="minorHAnsi" w:hAnsiTheme="minorHAnsi" w:cstheme="minorHAnsi"/>
        </w:rPr>
        <w:t>…………………………………………………</w:t>
      </w:r>
    </w:p>
    <w:p w14:paraId="61CF1573" w14:textId="77777777" w:rsidR="00A73BFA" w:rsidRPr="00A73BFA" w:rsidRDefault="00A73BFA" w:rsidP="00A73BFA">
      <w:pPr>
        <w:tabs>
          <w:tab w:val="left" w:pos="5103"/>
        </w:tabs>
        <w:spacing w:line="360" w:lineRule="auto"/>
        <w:jc w:val="center"/>
        <w:rPr>
          <w:rFonts w:asciiTheme="minorHAnsi" w:hAnsiTheme="minorHAnsi" w:cstheme="minorHAnsi"/>
        </w:rPr>
      </w:pPr>
      <w:r w:rsidRPr="00A73BFA">
        <w:rPr>
          <w:rFonts w:asciiTheme="minorHAnsi" w:hAnsiTheme="minorHAnsi" w:cstheme="minorHAnsi"/>
        </w:rPr>
        <w:t>………………………………………………………………………………</w:t>
      </w:r>
      <w:r>
        <w:rPr>
          <w:rFonts w:asciiTheme="minorHAnsi" w:hAnsiTheme="minorHAnsi" w:cstheme="minorHAnsi"/>
        </w:rPr>
        <w:t>…..</w:t>
      </w:r>
      <w:r w:rsidRPr="00A73BFA">
        <w:rPr>
          <w:rFonts w:asciiTheme="minorHAnsi" w:hAnsiTheme="minorHAnsi" w:cstheme="minorHAnsi"/>
        </w:rPr>
        <w:t>………………………………………………………</w:t>
      </w:r>
    </w:p>
    <w:p w14:paraId="6076BE68" w14:textId="77777777" w:rsidR="00302301" w:rsidRPr="00BD42A0" w:rsidRDefault="00BD42A0" w:rsidP="00302301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BD42A0">
        <w:rPr>
          <w:rFonts w:asciiTheme="minorHAnsi" w:hAnsiTheme="minorHAnsi" w:cstheme="minorHAnsi"/>
          <w:b/>
        </w:rPr>
        <w:t>Oświadczenie</w:t>
      </w:r>
    </w:p>
    <w:p w14:paraId="46738F9F" w14:textId="77777777" w:rsidR="00302301" w:rsidRPr="003A63D6" w:rsidRDefault="00302301" w:rsidP="00302301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3A63D6">
        <w:rPr>
          <w:rFonts w:asciiTheme="minorHAnsi" w:hAnsiTheme="minorHAnsi" w:cstheme="minorHAnsi"/>
          <w:sz w:val="24"/>
          <w:szCs w:val="24"/>
        </w:rPr>
        <w:t xml:space="preserve">Oświadczam, że w dniu złożenia niniejszego wniosku upłynęło 10 lat od dnia zawarcia umowy o oddanie nieruchomości gruntowej wskazanej we wniosku w użytkowanie wieczyste. </w:t>
      </w:r>
    </w:p>
    <w:p w14:paraId="3A64D1C6" w14:textId="77777777" w:rsidR="00302301" w:rsidRPr="00302301" w:rsidRDefault="00302301" w:rsidP="00302301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2301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Pr="00302301">
        <w:rPr>
          <w:rFonts w:asciiTheme="minorHAnsi" w:hAnsiTheme="minorHAnsi" w:cstheme="minorHAnsi"/>
          <w:color w:val="auto"/>
          <w:sz w:val="24"/>
          <w:szCs w:val="24"/>
        </w:rPr>
        <w:t>w stosunku do nieruchomoś</w:t>
      </w:r>
      <w:r>
        <w:rPr>
          <w:rFonts w:asciiTheme="minorHAnsi" w:hAnsiTheme="minorHAnsi" w:cstheme="minorHAnsi"/>
          <w:color w:val="auto"/>
          <w:sz w:val="24"/>
          <w:szCs w:val="24"/>
        </w:rPr>
        <w:t>ci nie toczy się postępowanie o </w:t>
      </w:r>
      <w:r w:rsidRPr="00302301">
        <w:rPr>
          <w:rFonts w:asciiTheme="minorHAnsi" w:hAnsiTheme="minorHAnsi" w:cstheme="minorHAnsi"/>
          <w:color w:val="auto"/>
          <w:sz w:val="24"/>
          <w:szCs w:val="24"/>
        </w:rPr>
        <w:t>rozwiązanie umowy o oddanie nieruchomości w użytkowanie wieczyste.</w:t>
      </w:r>
    </w:p>
    <w:p w14:paraId="48D07611" w14:textId="77777777" w:rsidR="00A73BFA" w:rsidRPr="00A73BFA" w:rsidRDefault="00302301" w:rsidP="00A73BFA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Theme="minorHAnsi" w:hAnsiTheme="minorHAnsi" w:cstheme="minorHAnsi"/>
        </w:rPr>
      </w:pPr>
      <w:r w:rsidRPr="00A73BFA">
        <w:rPr>
          <w:rFonts w:asciiTheme="minorHAnsi" w:hAnsiTheme="minorHAnsi" w:cstheme="minorHAnsi"/>
          <w:sz w:val="24"/>
          <w:szCs w:val="24"/>
        </w:rPr>
        <w:t xml:space="preserve">Oświadczam, że grunt lub lokal/budynek położony na gruncie będącym przedmiotem niniejszego wniosku </w:t>
      </w:r>
      <w:r w:rsidRPr="00A73BFA">
        <w:rPr>
          <w:rFonts w:asciiTheme="minorHAnsi" w:hAnsiTheme="minorHAnsi" w:cstheme="minorHAnsi"/>
          <w:b/>
          <w:sz w:val="24"/>
          <w:szCs w:val="24"/>
        </w:rPr>
        <w:t>jest/nie jest*</w:t>
      </w:r>
      <w:r w:rsidRPr="00A73BFA">
        <w:rPr>
          <w:rFonts w:asciiTheme="minorHAnsi" w:hAnsiTheme="minorHAnsi" w:cstheme="minorHAnsi"/>
          <w:sz w:val="24"/>
          <w:szCs w:val="24"/>
        </w:rPr>
        <w:t xml:space="preserve"> wykorzystywany w celu prowadzenia działalności </w:t>
      </w:r>
      <w:r w:rsidRPr="00A73BFA">
        <w:rPr>
          <w:rFonts w:asciiTheme="minorHAnsi" w:hAnsiTheme="minorHAnsi" w:cstheme="minorHAnsi"/>
          <w:sz w:val="24"/>
          <w:szCs w:val="24"/>
        </w:rPr>
        <w:lastRenderedPageBreak/>
        <w:t xml:space="preserve">gospodarczej (pojęcie działalności gospodarczej w rozumieniu prawa unijnego obejmuje również dzierżawę gruntu, wynajem lokalu/budynku). </w:t>
      </w:r>
    </w:p>
    <w:p w14:paraId="004E3B8D" w14:textId="2B3EABE6" w:rsidR="00A73BFA" w:rsidRPr="003A63D6" w:rsidRDefault="00A73BFA" w:rsidP="00A73BFA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3BFA">
        <w:rPr>
          <w:rFonts w:asciiTheme="minorHAnsi" w:hAnsiTheme="minorHAnsi" w:cstheme="minorHAnsi"/>
          <w:sz w:val="24"/>
          <w:szCs w:val="24"/>
        </w:rPr>
        <w:t xml:space="preserve">Oświadczenie o wyrażeniu zgody na przetwarzanie danych osobowych. Na podstawie art. 6 ust. 1 lit. a. Rozporządzenia Parlamentu Europejskiego i Rady (UE) 2016/679 </w:t>
      </w:r>
      <w:r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Pr="00A73BFA">
        <w:rPr>
          <w:rFonts w:asciiTheme="minorHAnsi" w:hAnsiTheme="minorHAnsi" w:cstheme="minorHAnsi"/>
          <w:sz w:val="24"/>
          <w:szCs w:val="24"/>
        </w:rPr>
        <w:t xml:space="preserve">z dnia 27 kwietnia 2016r. w sprawie ochrony osób fizycznych w związku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</w:t>
      </w:r>
      <w:r w:rsidRPr="00A73BFA">
        <w:rPr>
          <w:rFonts w:asciiTheme="minorHAnsi" w:hAnsiTheme="minorHAnsi" w:cstheme="minorHAnsi"/>
          <w:sz w:val="24"/>
          <w:szCs w:val="24"/>
        </w:rPr>
        <w:t>z przetwarzaniem danych osobowych i w sprawie swobodnego przepływu takich danych oraz uchylenia dyrektywy 95/46/</w:t>
      </w:r>
      <w:r w:rsidRPr="003A63D6">
        <w:rPr>
          <w:rFonts w:asciiTheme="minorHAnsi" w:hAnsiTheme="minorHAnsi" w:cstheme="minorHAnsi"/>
          <w:sz w:val="24"/>
          <w:szCs w:val="24"/>
        </w:rPr>
        <w:t xml:space="preserve">WE (ogólne rozporządzenie o ochronie danych osobowych) wyrażam zgodę na przetwarzanie moich danych osobowych przez Starostę Leżajskiego, w zakresie: adres e-mail, numer telefonu, w celu kontaktu, </w:t>
      </w:r>
      <w:r w:rsidR="007940AD" w:rsidRPr="003A63D6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Pr="003A63D6">
        <w:rPr>
          <w:rFonts w:asciiTheme="minorHAnsi" w:hAnsiTheme="minorHAnsi" w:cstheme="minorHAnsi"/>
          <w:sz w:val="24"/>
          <w:szCs w:val="24"/>
        </w:rPr>
        <w:t>w związku z prowadzonym postępowaniem.</w:t>
      </w:r>
      <w:r w:rsidR="002A1631" w:rsidRPr="003A63D6">
        <w:rPr>
          <w:rFonts w:asciiTheme="minorHAnsi" w:hAnsiTheme="minorHAnsi" w:cstheme="minorHAnsi"/>
          <w:sz w:val="24"/>
          <w:szCs w:val="24"/>
        </w:rPr>
        <w:t xml:space="preserve"> Jestem świadomy/a przysługującego mi prawa do wycofania zgody, jak również faktu, że wycofanie zgody nie ma wpływu na zgodność z prawem przetwarzania, którego dokonano na podstawie zgody przed jej wycofaniem.</w:t>
      </w:r>
    </w:p>
    <w:p w14:paraId="544F4DBD" w14:textId="77777777" w:rsidR="00302301" w:rsidRDefault="00302301" w:rsidP="00302301">
      <w:pPr>
        <w:ind w:left="5664"/>
        <w:jc w:val="both"/>
        <w:rPr>
          <w:rFonts w:asciiTheme="minorHAnsi" w:hAnsiTheme="minorHAnsi" w:cstheme="minorHAnsi"/>
        </w:rPr>
      </w:pPr>
    </w:p>
    <w:p w14:paraId="59A46FB5" w14:textId="77777777" w:rsidR="002A1631" w:rsidRPr="00302301" w:rsidRDefault="002A1631" w:rsidP="00302301">
      <w:pPr>
        <w:ind w:left="5664"/>
        <w:jc w:val="both"/>
        <w:rPr>
          <w:rFonts w:asciiTheme="minorHAnsi" w:hAnsiTheme="minorHAnsi" w:cstheme="minorHAnsi"/>
        </w:rPr>
      </w:pPr>
    </w:p>
    <w:p w14:paraId="01662A60" w14:textId="77777777" w:rsidR="00302301" w:rsidRPr="00302301" w:rsidRDefault="00302301" w:rsidP="00302301">
      <w:pPr>
        <w:ind w:left="5664"/>
        <w:jc w:val="both"/>
        <w:rPr>
          <w:rFonts w:asciiTheme="minorHAnsi" w:hAnsiTheme="minorHAnsi" w:cstheme="minorHAnsi"/>
        </w:rPr>
      </w:pPr>
    </w:p>
    <w:p w14:paraId="47745727" w14:textId="77777777" w:rsidR="00302301" w:rsidRPr="00302301" w:rsidRDefault="00302301" w:rsidP="00302301">
      <w:pPr>
        <w:ind w:left="4962"/>
        <w:jc w:val="both"/>
        <w:rPr>
          <w:rFonts w:asciiTheme="minorHAnsi" w:hAnsiTheme="minorHAnsi" w:cstheme="minorHAnsi"/>
        </w:rPr>
      </w:pPr>
      <w:r w:rsidRPr="00302301">
        <w:rPr>
          <w:rFonts w:asciiTheme="minorHAnsi" w:hAnsiTheme="minorHAnsi" w:cstheme="minorHAnsi"/>
        </w:rPr>
        <w:t>…………………………………</w:t>
      </w:r>
    </w:p>
    <w:p w14:paraId="55404870" w14:textId="77777777" w:rsidR="00302301" w:rsidRPr="002A1631" w:rsidRDefault="00A73BFA" w:rsidP="00A73BFA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</w:rPr>
        <w:t xml:space="preserve">                                                          </w:t>
      </w:r>
      <w:r w:rsidRPr="002A1631">
        <w:rPr>
          <w:rFonts w:asciiTheme="minorHAnsi" w:hAnsiTheme="minorHAnsi" w:cstheme="minorHAnsi"/>
          <w:sz w:val="20"/>
          <w:szCs w:val="20"/>
        </w:rPr>
        <w:t>czytelny podpis</w:t>
      </w:r>
    </w:p>
    <w:p w14:paraId="1E27CAC1" w14:textId="77777777" w:rsidR="00C22A31" w:rsidRPr="00302301" w:rsidRDefault="00C22A31" w:rsidP="00CC09B5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779A0E53" w14:textId="77777777" w:rsidR="00C22A31" w:rsidRPr="00302301" w:rsidRDefault="00C22A31" w:rsidP="00CC09B5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302301">
        <w:rPr>
          <w:rFonts w:asciiTheme="minorHAnsi" w:hAnsiTheme="minorHAnsi" w:cstheme="minorHAnsi"/>
          <w:b/>
        </w:rPr>
        <w:t>Załączniki:</w:t>
      </w:r>
    </w:p>
    <w:p w14:paraId="6C24798A" w14:textId="77777777" w:rsidR="00C22A31" w:rsidRPr="003A63D6" w:rsidRDefault="00C22A31" w:rsidP="002A163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3A63D6">
        <w:rPr>
          <w:rFonts w:asciiTheme="minorHAnsi" w:hAnsiTheme="minorHAnsi" w:cstheme="minorHAnsi"/>
        </w:rPr>
        <w:t>aktualny odpis z KRS-u (dot. osób prawnych)</w:t>
      </w:r>
      <w:r w:rsidR="00CC09B5" w:rsidRPr="003A63D6">
        <w:rPr>
          <w:rStyle w:val="Odwoanieprzypisudolnego"/>
          <w:rFonts w:asciiTheme="minorHAnsi" w:hAnsiTheme="minorHAnsi" w:cstheme="minorHAnsi"/>
        </w:rPr>
        <w:footnoteReference w:id="1"/>
      </w:r>
      <w:r w:rsidRPr="003A63D6">
        <w:rPr>
          <w:rFonts w:asciiTheme="minorHAnsi" w:hAnsiTheme="minorHAnsi" w:cstheme="minorHAnsi"/>
        </w:rPr>
        <w:t>,</w:t>
      </w:r>
    </w:p>
    <w:p w14:paraId="4E5798D8" w14:textId="77777777" w:rsidR="00C22A31" w:rsidRPr="00302301" w:rsidRDefault="00C22A31" w:rsidP="002A163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302301">
        <w:rPr>
          <w:rFonts w:asciiTheme="minorHAnsi" w:hAnsiTheme="minorHAnsi" w:cstheme="minorHAnsi"/>
        </w:rPr>
        <w:t>dokumenty potwierdzające następstwo prawne (umowa sprzedaży, postanowienie o stwierdzeniu nabycia spadku lub akt poświadczenia dziedziczenia) w przypadku niezgodności stanu faktycznego z zapisami księgi wieczystej prowadzonej dla nieruchomości objętej niniejszym wnioskiem,</w:t>
      </w:r>
    </w:p>
    <w:p w14:paraId="118F7E19" w14:textId="77777777" w:rsidR="00C22A31" w:rsidRPr="008E6568" w:rsidRDefault="00C22A31" w:rsidP="002A163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8E6568">
        <w:rPr>
          <w:rFonts w:asciiTheme="minorHAnsi" w:hAnsiTheme="minorHAnsi" w:cstheme="minorHAnsi"/>
        </w:rPr>
        <w:t>kopia umowy/decyzji o oddanie nieruchom</w:t>
      </w:r>
      <w:r w:rsidR="00CC09B5" w:rsidRPr="008E6568">
        <w:rPr>
          <w:rFonts w:asciiTheme="minorHAnsi" w:hAnsiTheme="minorHAnsi" w:cstheme="minorHAnsi"/>
        </w:rPr>
        <w:t>ości w użytkowanie wieczyste (w </w:t>
      </w:r>
      <w:r w:rsidRPr="008E6568">
        <w:rPr>
          <w:rFonts w:asciiTheme="minorHAnsi" w:hAnsiTheme="minorHAnsi" w:cstheme="minorHAnsi"/>
        </w:rPr>
        <w:t>przypadku posiadania przez Wnioskodawcę),</w:t>
      </w:r>
    </w:p>
    <w:p w14:paraId="48E54093" w14:textId="77777777" w:rsidR="00C22A31" w:rsidRDefault="00C22A31" w:rsidP="002A163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302301">
        <w:rPr>
          <w:rFonts w:asciiTheme="minorHAnsi" w:hAnsiTheme="minorHAnsi" w:cstheme="minorHAnsi"/>
        </w:rPr>
        <w:t>zezwolenie właściwego ministra na nabycie nieruchomości (dot. cudzoziemców).</w:t>
      </w:r>
    </w:p>
    <w:p w14:paraId="1DEB29C9" w14:textId="77777777" w:rsidR="00C85BE8" w:rsidRPr="00A33358" w:rsidRDefault="00C85BE8" w:rsidP="002A163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A33358">
        <w:rPr>
          <w:rFonts w:ascii="Calibri" w:hAnsi="Calibri" w:cs="Calibri"/>
        </w:rPr>
        <w:t>Pełnomocnictwo, w przypadku występowania przez Pełnomocnika, określające prawidłowo zakres umocowania z podpisem i danymi mocodawcy oraz osoby, której udzielono pełnomocnictwa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10101"/>
        </w:rPr>
        <w:t>z dowodem uiszczenia stosownej opłaty</w:t>
      </w:r>
      <w:r w:rsidRPr="00A33358">
        <w:rPr>
          <w:rFonts w:ascii="Calibri" w:hAnsi="Calibri" w:cs="Calibri"/>
          <w:color w:val="010101"/>
        </w:rPr>
        <w:t>.</w:t>
      </w:r>
    </w:p>
    <w:p w14:paraId="61AECA73" w14:textId="77777777" w:rsidR="00C85BE8" w:rsidRDefault="00C85BE8" w:rsidP="00C85B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999418" w14:textId="77777777" w:rsidR="00C85BE8" w:rsidRPr="00462F38" w:rsidRDefault="00C85BE8" w:rsidP="00C85BE8">
      <w:pPr>
        <w:jc w:val="both"/>
        <w:rPr>
          <w:rFonts w:asciiTheme="minorHAnsi" w:hAnsiTheme="minorHAnsi" w:cstheme="minorHAnsi"/>
          <w:sz w:val="22"/>
          <w:szCs w:val="22"/>
        </w:rPr>
      </w:pPr>
      <w:r w:rsidRPr="00462F38">
        <w:rPr>
          <w:rFonts w:asciiTheme="minorHAnsi" w:hAnsiTheme="minorHAnsi" w:cstheme="minorHAnsi"/>
          <w:sz w:val="22"/>
          <w:szCs w:val="22"/>
        </w:rPr>
        <w:t>(*) Dane nieobowiązkowe – wnioskodawca nie musi ich podawać, ale ich podanie może ułatwić kontakt z wnioskodawcą w celu rozpatrzenia wniosku i załatwienia sprawy.</w:t>
      </w:r>
    </w:p>
    <w:p w14:paraId="63D308ED" w14:textId="77777777" w:rsidR="00C85BE8" w:rsidRPr="00CC09B5" w:rsidRDefault="00C85BE8" w:rsidP="00C85BE8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462F38">
        <w:rPr>
          <w:rFonts w:asciiTheme="minorHAnsi" w:hAnsiTheme="minorHAnsi" w:cstheme="minorHAnsi"/>
          <w:sz w:val="22"/>
          <w:szCs w:val="22"/>
        </w:rPr>
        <w:t>(**) – niewłaściwe skreślić</w:t>
      </w:r>
    </w:p>
    <w:p w14:paraId="320A4C62" w14:textId="77777777" w:rsidR="000F0251" w:rsidRPr="00302301" w:rsidRDefault="000F0251" w:rsidP="00CC09B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210EBD" w14:textId="77777777" w:rsidR="000F0251" w:rsidRDefault="000F0251" w:rsidP="00CC09B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B463088" w14:textId="77777777" w:rsidR="00CE3C52" w:rsidRPr="00D678F0" w:rsidRDefault="00CE3C52" w:rsidP="00CE3C52">
      <w:pPr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 w:rsidRPr="00D678F0">
        <w:rPr>
          <w:rStyle w:val="Pogrubienie"/>
          <w:rFonts w:asciiTheme="minorHAnsi" w:hAnsiTheme="minorHAnsi" w:cstheme="minorHAnsi"/>
          <w:sz w:val="22"/>
          <w:szCs w:val="22"/>
        </w:rPr>
        <w:lastRenderedPageBreak/>
        <w:t>Informacja dotycząca przetwarzania danych osobowych</w:t>
      </w:r>
    </w:p>
    <w:p w14:paraId="5624E032" w14:textId="77777777" w:rsidR="00CE3C52" w:rsidRPr="00D678F0" w:rsidRDefault="00CE3C52" w:rsidP="00CE3C52">
      <w:pPr>
        <w:jc w:val="both"/>
        <w:rPr>
          <w:rFonts w:asciiTheme="minorHAnsi" w:hAnsiTheme="minorHAnsi" w:cstheme="minorHAnsi"/>
          <w:sz w:val="22"/>
          <w:szCs w:val="22"/>
        </w:rPr>
      </w:pPr>
      <w:r w:rsidRPr="00D678F0">
        <w:rPr>
          <w:rFonts w:asciiTheme="minorHAnsi" w:hAnsiTheme="minorHAnsi" w:cstheme="minorHAnsi"/>
          <w:sz w:val="22"/>
          <w:szCs w:val="22"/>
        </w:rPr>
        <w:t xml:space="preserve">Zgodnie z Rozporządzeniem Parlamentu Europejskiego i Rady (UE) 2016/679 z dnia 27 kwietnia 2016 r. w sprawie ochrony osób fizycznych w związku z przetwarzaniem danych osobowych </w:t>
      </w:r>
      <w:r w:rsidRPr="00D678F0">
        <w:rPr>
          <w:rFonts w:asciiTheme="minorHAnsi" w:hAnsiTheme="minorHAnsi" w:cstheme="minorHAnsi"/>
          <w:sz w:val="22"/>
          <w:szCs w:val="22"/>
        </w:rPr>
        <w:br/>
        <w:t>i w sprawie swobodnego przepływu takich danych oraz uchylenia dyrektywy 95/46/WE (ogólne rozporządzenie o ochronie danych) – zwanego dalej RODO informuje się, że:</w:t>
      </w:r>
    </w:p>
    <w:p w14:paraId="5FB9B0E2" w14:textId="77777777" w:rsidR="00CE3C52" w:rsidRPr="00D678F0" w:rsidRDefault="00CE3C52" w:rsidP="00CE3C52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D678F0">
        <w:rPr>
          <w:rFonts w:asciiTheme="minorHAnsi" w:hAnsiTheme="minorHAnsi" w:cstheme="minorHAnsi"/>
          <w:sz w:val="22"/>
          <w:szCs w:val="22"/>
        </w:rPr>
        <w:t>Administratorem danych osobowych jest Starosta Leżajski z siedzibą: ul. Kopernika 8, 37-300 Leżajsk, tel. 172404530;</w:t>
      </w:r>
    </w:p>
    <w:p w14:paraId="71C3BC52" w14:textId="77777777" w:rsidR="00CE3C52" w:rsidRPr="00D678F0" w:rsidRDefault="00CE3C52" w:rsidP="00CE3C52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D678F0">
        <w:rPr>
          <w:rFonts w:asciiTheme="minorHAnsi" w:hAnsiTheme="minorHAnsi" w:cstheme="minorHAnsi"/>
          <w:sz w:val="22"/>
          <w:szCs w:val="22"/>
        </w:rPr>
        <w:t>Kontakt z Inspektorem Ochrony Danych możliwy jest pod adresem email: iod@starostwo.lezajsk.pl;</w:t>
      </w:r>
    </w:p>
    <w:p w14:paraId="7D1C770B" w14:textId="14ECA8D8" w:rsidR="00CE3C52" w:rsidRPr="00D678F0" w:rsidRDefault="00CE3C52" w:rsidP="00CE3C52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D678F0">
        <w:rPr>
          <w:rFonts w:asciiTheme="minorHAnsi" w:hAnsiTheme="minorHAnsi" w:cstheme="minorHAnsi"/>
          <w:sz w:val="22"/>
          <w:szCs w:val="22"/>
        </w:rPr>
        <w:t xml:space="preserve">Dane osobowe przetwarzane będą w celu wypełnienia obowiązku prawnego ciążącego na administratorze na podstawie art. 6 ust. 1 lit. c RODO, w związku z ustawą </w:t>
      </w:r>
      <w:r w:rsidR="00D678F0" w:rsidRPr="00D678F0">
        <w:rPr>
          <w:rFonts w:asciiTheme="minorHAnsi" w:hAnsiTheme="minorHAnsi" w:cstheme="minorHAnsi"/>
          <w:color w:val="0C0C0C"/>
          <w:sz w:val="22"/>
          <w:szCs w:val="22"/>
          <w:shd w:val="clear" w:color="auto" w:fill="FFFFFF"/>
        </w:rPr>
        <w:t xml:space="preserve">z  </w:t>
      </w:r>
      <w:r w:rsidR="00B07CE1">
        <w:rPr>
          <w:rFonts w:asciiTheme="minorHAnsi" w:hAnsiTheme="minorHAnsi" w:cstheme="minorHAnsi"/>
          <w:color w:val="0C0C0C"/>
          <w:sz w:val="22"/>
          <w:szCs w:val="22"/>
          <w:shd w:val="clear" w:color="auto" w:fill="FFFFFF"/>
        </w:rPr>
        <w:t xml:space="preserve">dnia </w:t>
      </w:r>
      <w:r w:rsidR="00D678F0" w:rsidRPr="00D678F0">
        <w:rPr>
          <w:rFonts w:asciiTheme="minorHAnsi" w:hAnsiTheme="minorHAnsi" w:cstheme="minorHAnsi"/>
          <w:color w:val="0C0C0C"/>
          <w:sz w:val="22"/>
          <w:szCs w:val="22"/>
          <w:shd w:val="clear" w:color="auto" w:fill="FFFFFF"/>
        </w:rPr>
        <w:t>21 sierpnia 1997r.  o  gospodarce  nieruchomościami</w:t>
      </w:r>
      <w:r w:rsidR="00D678F0" w:rsidRPr="00D678F0">
        <w:rPr>
          <w:rFonts w:asciiTheme="minorHAnsi" w:hAnsiTheme="minorHAnsi" w:cstheme="minorHAnsi"/>
          <w:color w:val="404040"/>
          <w:sz w:val="22"/>
          <w:szCs w:val="22"/>
          <w:shd w:val="clear" w:color="auto" w:fill="FFFFFF"/>
        </w:rPr>
        <w:t> </w:t>
      </w:r>
      <w:r w:rsidRPr="00D678F0">
        <w:rPr>
          <w:rFonts w:asciiTheme="minorHAnsi" w:hAnsiTheme="minorHAnsi" w:cstheme="minorHAnsi"/>
          <w:sz w:val="22"/>
          <w:szCs w:val="22"/>
        </w:rPr>
        <w:t>; numer telefonu i adres email przetwarzane będą na podstawie wyrażonej zgody osoby, której dane dotyczą (art. 6 ust. 1 lit. a RODO);</w:t>
      </w:r>
    </w:p>
    <w:p w14:paraId="480FD882" w14:textId="77777777" w:rsidR="00CE3C52" w:rsidRPr="00D678F0" w:rsidRDefault="00CE3C52" w:rsidP="00CE3C52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D678F0">
        <w:rPr>
          <w:rFonts w:asciiTheme="minorHAnsi" w:hAnsiTheme="minorHAnsi" w:cstheme="minorHAnsi"/>
          <w:sz w:val="22"/>
          <w:szCs w:val="22"/>
        </w:rPr>
        <w:t xml:space="preserve">Odbiorcami danych osobowych będą wyłącznie podmioty uprawnione do uzyskania danych osobowych na podstawie przepisów prawa; </w:t>
      </w:r>
    </w:p>
    <w:p w14:paraId="22F1C247" w14:textId="77777777" w:rsidR="00CE3C52" w:rsidRPr="00D678F0" w:rsidRDefault="00CE3C52" w:rsidP="00CE3C52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D678F0">
        <w:rPr>
          <w:rFonts w:asciiTheme="minorHAnsi" w:hAnsiTheme="minorHAnsi" w:cstheme="minorHAnsi"/>
          <w:sz w:val="22"/>
          <w:szCs w:val="22"/>
        </w:rPr>
        <w:t xml:space="preserve">Dane osobowe będą przechowywane przez okres niezbędny do realizacji celu dla jakiego zostały zebrane oraz w czasie określonym przepisami prawa, zgodnie z Rozporządzeniem </w:t>
      </w:r>
      <w:r w:rsidRPr="00D678F0">
        <w:rPr>
          <w:rFonts w:asciiTheme="minorHAnsi" w:hAnsiTheme="minorHAnsi" w:cstheme="minorHAnsi"/>
          <w:bCs/>
          <w:sz w:val="22"/>
          <w:szCs w:val="22"/>
        </w:rPr>
        <w:t>Prezesa Rady Ministrów z dnia 18 stycznia 2011 r. w sprawie instrukcji kancelaryjnej, jednolitych rzeczowych wykazów akt oraz instrukcji w sprawie organizacji i zakresu działania archiwów zakładowych;</w:t>
      </w:r>
    </w:p>
    <w:p w14:paraId="2FB6E979" w14:textId="77777777" w:rsidR="00CE3C52" w:rsidRPr="00D678F0" w:rsidRDefault="00CE3C52" w:rsidP="00CE3C52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D678F0">
        <w:rPr>
          <w:rFonts w:asciiTheme="minorHAnsi" w:hAnsiTheme="minorHAnsi" w:cstheme="minorHAnsi"/>
          <w:sz w:val="22"/>
          <w:szCs w:val="22"/>
        </w:rPr>
        <w:t>Osoba, której dane dotyczą ma prawo dostępu do swoich danych osobowych, ich sprostowania lub ograniczenia przetwarzania, a także prawo do wycofania zgody na przetwarzanie danych osobowych, na które udzieliła zgody;</w:t>
      </w:r>
    </w:p>
    <w:p w14:paraId="17278BF8" w14:textId="77777777" w:rsidR="00CE3C52" w:rsidRPr="00D678F0" w:rsidRDefault="00CE3C52" w:rsidP="00CE3C52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D678F0">
        <w:rPr>
          <w:rFonts w:asciiTheme="minorHAnsi" w:hAnsiTheme="minorHAnsi" w:cstheme="minorHAnsi"/>
          <w:sz w:val="22"/>
          <w:szCs w:val="22"/>
        </w:rPr>
        <w:t xml:space="preserve">Z uwagi na to, że podstawą przetwarzania danych osobowych przez Starostę Leżajskiego są przepisy prawa, uprawnienie to może być ograniczone lub wyłączone; </w:t>
      </w:r>
    </w:p>
    <w:p w14:paraId="633167BB" w14:textId="0084FE79" w:rsidR="00CE3C52" w:rsidRPr="00D678F0" w:rsidRDefault="00CE3C52" w:rsidP="00CE3C52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D678F0">
        <w:rPr>
          <w:rFonts w:asciiTheme="minorHAnsi" w:hAnsiTheme="minorHAnsi" w:cstheme="minorHAnsi"/>
          <w:sz w:val="22"/>
          <w:szCs w:val="22"/>
        </w:rPr>
        <w:t xml:space="preserve">Osoba, której dane dotyczą ma prawo wniesienia skargi do organu nadzorczego którym jest Prezes Urzędu Ochrony Danych Osobowych; </w:t>
      </w:r>
    </w:p>
    <w:p w14:paraId="79656B70" w14:textId="77777777" w:rsidR="00CE3C52" w:rsidRPr="00D678F0" w:rsidRDefault="00CE3C52" w:rsidP="00CE3C52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D678F0">
        <w:rPr>
          <w:rFonts w:asciiTheme="minorHAnsi" w:hAnsiTheme="minorHAnsi" w:cstheme="minorHAnsi"/>
          <w:sz w:val="22"/>
          <w:szCs w:val="22"/>
        </w:rPr>
        <w:t>Podanie danych osobowych jest wymogiem obligatoryjnym w sytuacji, gdy przesłankę przetwarzania danych osobowych stanowi przepis prawa;</w:t>
      </w:r>
    </w:p>
    <w:p w14:paraId="42D7A737" w14:textId="77777777" w:rsidR="00CE3C52" w:rsidRPr="00D678F0" w:rsidRDefault="00CE3C52" w:rsidP="00CE3C52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theme="minorHAnsi"/>
        </w:rPr>
      </w:pPr>
      <w:r w:rsidRPr="00D678F0">
        <w:rPr>
          <w:rFonts w:asciiTheme="minorHAnsi" w:hAnsiTheme="minorHAnsi" w:cstheme="minorHAnsi"/>
        </w:rPr>
        <w:t>Dane osobowe nie będą podlegały zautomatyzowanemu podejmowaniu decyzji, w tym profilowaniu.</w:t>
      </w:r>
    </w:p>
    <w:p w14:paraId="5EC2B99D" w14:textId="77777777" w:rsidR="00CE3C52" w:rsidRPr="00D678F0" w:rsidRDefault="00CE3C52" w:rsidP="00CE3C52">
      <w:pPr>
        <w:spacing w:before="100" w:beforeAutospacing="1" w:after="100" w:afterAutospacing="1"/>
        <w:ind w:left="36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D678F0">
        <w:rPr>
          <w:rFonts w:asciiTheme="minorHAnsi" w:hAnsiTheme="minorHAnsi" w:cstheme="minorHAnsi"/>
          <w:sz w:val="22"/>
          <w:szCs w:val="22"/>
          <w:u w:val="single"/>
        </w:rPr>
        <w:t>Oświadczenie o wyrażeniu zgody na przetwarzanie danych osobowych</w:t>
      </w:r>
    </w:p>
    <w:p w14:paraId="6F57A502" w14:textId="77777777" w:rsidR="00CE3C52" w:rsidRPr="00D678F0" w:rsidRDefault="00CE3C52" w:rsidP="00CE3C52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D678F0">
        <w:rPr>
          <w:rFonts w:asciiTheme="minorHAnsi" w:hAnsiTheme="minorHAnsi" w:cstheme="minorHAnsi"/>
          <w:sz w:val="22"/>
          <w:szCs w:val="22"/>
        </w:rPr>
        <w:t>Oświadczam, że jestem świadoma/my, iż podanie przeze mnie danych osobowych w zakresie numeru telefonu i adresu email w celu przekazania informacji dotyczących wniosku jest dobrowolne, jak również jestem świadoma/my o prawie do wycofania niniejszej zgody w dowolnym momencie, przy czym wycofanie zgody nie wpływa na zgodność z prawem przetwarzania, którego dokonano na podstawie zgody przed jej wycofaniem.</w:t>
      </w:r>
    </w:p>
    <w:p w14:paraId="106229ED" w14:textId="77777777" w:rsidR="00CE3C52" w:rsidRPr="00D678F0" w:rsidRDefault="00CE3C52" w:rsidP="00CE3C52">
      <w:pPr>
        <w:ind w:left="4610" w:firstLine="346"/>
        <w:jc w:val="both"/>
        <w:rPr>
          <w:rFonts w:asciiTheme="minorHAnsi" w:hAnsiTheme="minorHAnsi" w:cstheme="minorHAnsi"/>
          <w:sz w:val="22"/>
          <w:szCs w:val="22"/>
        </w:rPr>
      </w:pPr>
    </w:p>
    <w:p w14:paraId="20EF27AA" w14:textId="780D95CD" w:rsidR="00CE3C52" w:rsidRPr="00D678F0" w:rsidRDefault="00CE3C52" w:rsidP="00CE3C52">
      <w:pPr>
        <w:ind w:left="4610"/>
        <w:jc w:val="both"/>
        <w:rPr>
          <w:rFonts w:asciiTheme="minorHAnsi" w:hAnsiTheme="minorHAnsi" w:cstheme="minorHAnsi"/>
          <w:sz w:val="22"/>
          <w:szCs w:val="22"/>
        </w:rPr>
      </w:pPr>
      <w:r w:rsidRPr="00D678F0">
        <w:rPr>
          <w:rFonts w:asciiTheme="minorHAnsi" w:hAnsiTheme="minorHAnsi" w:cstheme="minorHAnsi"/>
          <w:sz w:val="22"/>
          <w:szCs w:val="22"/>
        </w:rPr>
        <w:t>.................................................................</w:t>
      </w:r>
    </w:p>
    <w:p w14:paraId="71F8417D" w14:textId="599CD1ED" w:rsidR="00C22A31" w:rsidRPr="00D678F0" w:rsidRDefault="00D678F0" w:rsidP="00D678F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678F0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D678F0">
        <w:rPr>
          <w:rFonts w:asciiTheme="minorHAnsi" w:hAnsiTheme="minorHAnsi" w:cstheme="minorHAnsi"/>
          <w:sz w:val="20"/>
          <w:szCs w:val="20"/>
        </w:rPr>
        <w:t xml:space="preserve">  </w:t>
      </w:r>
      <w:r w:rsidR="00CE3C52" w:rsidRPr="00D678F0">
        <w:rPr>
          <w:rFonts w:asciiTheme="minorHAnsi" w:hAnsiTheme="minorHAnsi" w:cstheme="minorHAnsi"/>
          <w:sz w:val="20"/>
          <w:szCs w:val="20"/>
        </w:rPr>
        <w:t>(</w:t>
      </w:r>
      <w:r w:rsidRPr="00D678F0">
        <w:rPr>
          <w:rFonts w:asciiTheme="minorHAnsi" w:hAnsiTheme="minorHAnsi" w:cstheme="minorHAnsi"/>
          <w:sz w:val="20"/>
          <w:szCs w:val="20"/>
        </w:rPr>
        <w:t>d</w:t>
      </w:r>
      <w:r w:rsidR="00CE3C52" w:rsidRPr="00D678F0">
        <w:rPr>
          <w:rFonts w:asciiTheme="minorHAnsi" w:hAnsiTheme="minorHAnsi" w:cstheme="minorHAnsi"/>
          <w:sz w:val="20"/>
          <w:szCs w:val="20"/>
        </w:rPr>
        <w:t>ata i podpis osoby udzielającej zgody)</w:t>
      </w:r>
    </w:p>
    <w:sectPr w:rsidR="00C22A31" w:rsidRPr="00D678F0" w:rsidSect="0074049C">
      <w:footerReference w:type="default" r:id="rId8"/>
      <w:footerReference w:type="first" r:id="rId9"/>
      <w:pgSz w:w="11906" w:h="16838"/>
      <w:pgMar w:top="1255" w:right="1416" w:bottom="1418" w:left="1701" w:header="567" w:footer="6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C0BDF" w14:textId="77777777" w:rsidR="00526F75" w:rsidRDefault="00526F75">
      <w:r>
        <w:separator/>
      </w:r>
    </w:p>
  </w:endnote>
  <w:endnote w:type="continuationSeparator" w:id="0">
    <w:p w14:paraId="5D346D37" w14:textId="77777777" w:rsidR="00526F75" w:rsidRDefault="0052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6"/>
        <w:szCs w:val="16"/>
      </w:rPr>
      <w:id w:val="419528645"/>
      <w:docPartObj>
        <w:docPartGallery w:val="Page Numbers (Bottom of Page)"/>
        <w:docPartUnique/>
      </w:docPartObj>
    </w:sdtPr>
    <w:sdtContent>
      <w:p w14:paraId="73BBB55C" w14:textId="073DB9E4" w:rsidR="00094E7A" w:rsidRPr="00094E7A" w:rsidRDefault="00167497" w:rsidP="00094E7A">
        <w:pPr>
          <w:pStyle w:val="Stopka"/>
          <w:pBdr>
            <w:top w:val="single" w:sz="4" w:space="1" w:color="auto"/>
          </w:pBdr>
          <w:jc w:val="right"/>
          <w:rPr>
            <w:rFonts w:asciiTheme="minorHAnsi" w:hAnsiTheme="minorHAnsi" w:cstheme="minorHAnsi"/>
            <w:sz w:val="16"/>
            <w:szCs w:val="16"/>
          </w:rPr>
        </w:pPr>
        <w:r w:rsidRPr="00094E7A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094E7A" w:rsidRPr="00094E7A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094E7A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8E6568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094E7A">
          <w:rPr>
            <w:rFonts w:asciiTheme="minorHAnsi" w:hAnsiTheme="minorHAnsi" w:cstheme="minorHAnsi"/>
            <w:sz w:val="16"/>
            <w:szCs w:val="16"/>
          </w:rPr>
          <w:fldChar w:fldCharType="end"/>
        </w:r>
        <w:r w:rsidR="00D64BC9">
          <w:rPr>
            <w:rFonts w:asciiTheme="minorHAnsi" w:hAnsiTheme="minorHAnsi" w:cstheme="minorHAnsi"/>
            <w:sz w:val="16"/>
            <w:szCs w:val="16"/>
          </w:rPr>
          <w:t>/3</w:t>
        </w:r>
      </w:p>
    </w:sdtContent>
  </w:sdt>
  <w:p w14:paraId="032987DB" w14:textId="2D2D1932" w:rsidR="00094E7A" w:rsidRPr="00094E7A" w:rsidRDefault="00094E7A" w:rsidP="00094E7A">
    <w:pPr>
      <w:pStyle w:val="Stopka"/>
      <w:pBdr>
        <w:top w:val="single" w:sz="4" w:space="1" w:color="auto"/>
      </w:pBdr>
      <w:rPr>
        <w:rFonts w:asciiTheme="minorHAnsi" w:hAnsiTheme="minorHAnsi" w:cstheme="minorHAnsi"/>
        <w:sz w:val="16"/>
        <w:szCs w:val="16"/>
      </w:rPr>
    </w:pPr>
    <w:r w:rsidRPr="00094E7A">
      <w:rPr>
        <w:rFonts w:asciiTheme="minorHAnsi" w:hAnsiTheme="minorHAnsi" w:cstheme="minorHAnsi"/>
        <w:b/>
        <w:bCs/>
        <w:sz w:val="16"/>
        <w:szCs w:val="16"/>
      </w:rPr>
      <w:t>F</w:t>
    </w:r>
    <w:r w:rsidRPr="00094E7A">
      <w:rPr>
        <w:rFonts w:asciiTheme="minorHAnsi" w:hAnsiTheme="minorHAnsi" w:cstheme="minorHAnsi"/>
        <w:sz w:val="16"/>
        <w:szCs w:val="16"/>
      </w:rPr>
      <w:t>-GN.6840.18.</w:t>
    </w:r>
    <w:r w:rsidR="00D678F0">
      <w:rPr>
        <w:rFonts w:asciiTheme="minorHAnsi" w:hAnsiTheme="minorHAnsi" w:cstheme="minorHAnsi"/>
        <w:sz w:val="16"/>
        <w:szCs w:val="16"/>
      </w:rPr>
      <w:t>4</w:t>
    </w:r>
  </w:p>
  <w:p w14:paraId="6B4D92BB" w14:textId="77777777" w:rsidR="00A3071B" w:rsidRDefault="00A307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6"/>
        <w:szCs w:val="16"/>
      </w:rPr>
      <w:id w:val="2119484368"/>
      <w:docPartObj>
        <w:docPartGallery w:val="Page Numbers (Bottom of Page)"/>
        <w:docPartUnique/>
      </w:docPartObj>
    </w:sdtPr>
    <w:sdtContent>
      <w:p w14:paraId="7EAF4414" w14:textId="4B851058" w:rsidR="00094E7A" w:rsidRPr="00094E7A" w:rsidRDefault="00167497" w:rsidP="00094E7A">
        <w:pPr>
          <w:pStyle w:val="Stopka"/>
          <w:pBdr>
            <w:top w:val="single" w:sz="4" w:space="1" w:color="auto"/>
          </w:pBdr>
          <w:jc w:val="right"/>
          <w:rPr>
            <w:rFonts w:asciiTheme="minorHAnsi" w:hAnsiTheme="minorHAnsi" w:cstheme="minorHAnsi"/>
            <w:sz w:val="16"/>
            <w:szCs w:val="16"/>
          </w:rPr>
        </w:pPr>
        <w:r w:rsidRPr="00094E7A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094E7A" w:rsidRPr="00094E7A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094E7A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81321D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Pr="00094E7A">
          <w:rPr>
            <w:rFonts w:asciiTheme="minorHAnsi" w:hAnsiTheme="minorHAnsi" w:cstheme="minorHAnsi"/>
            <w:sz w:val="16"/>
            <w:szCs w:val="16"/>
          </w:rPr>
          <w:fldChar w:fldCharType="end"/>
        </w:r>
        <w:r w:rsidR="00D64BC9">
          <w:rPr>
            <w:rFonts w:asciiTheme="minorHAnsi" w:hAnsiTheme="minorHAnsi" w:cstheme="minorHAnsi"/>
            <w:sz w:val="16"/>
            <w:szCs w:val="16"/>
          </w:rPr>
          <w:t>/3</w:t>
        </w:r>
      </w:p>
    </w:sdtContent>
  </w:sdt>
  <w:p w14:paraId="24D3B33F" w14:textId="1407079F" w:rsidR="00094E7A" w:rsidRPr="00094E7A" w:rsidRDefault="00094E7A" w:rsidP="00094E7A">
    <w:pPr>
      <w:pStyle w:val="Stopka"/>
      <w:pBdr>
        <w:top w:val="single" w:sz="4" w:space="1" w:color="auto"/>
      </w:pBdr>
      <w:rPr>
        <w:rFonts w:asciiTheme="minorHAnsi" w:hAnsiTheme="minorHAnsi" w:cstheme="minorHAnsi"/>
        <w:sz w:val="16"/>
        <w:szCs w:val="16"/>
      </w:rPr>
    </w:pPr>
    <w:r w:rsidRPr="00094E7A">
      <w:rPr>
        <w:rFonts w:asciiTheme="minorHAnsi" w:hAnsiTheme="minorHAnsi" w:cstheme="minorHAnsi"/>
        <w:b/>
        <w:bCs/>
        <w:sz w:val="16"/>
        <w:szCs w:val="16"/>
      </w:rPr>
      <w:t>F</w:t>
    </w:r>
    <w:r w:rsidRPr="00094E7A">
      <w:rPr>
        <w:rFonts w:asciiTheme="minorHAnsi" w:hAnsiTheme="minorHAnsi" w:cstheme="minorHAnsi"/>
        <w:sz w:val="16"/>
        <w:szCs w:val="16"/>
      </w:rPr>
      <w:t>-GN.6840.18.</w:t>
    </w:r>
    <w:r w:rsidR="00CA3CEB">
      <w:rPr>
        <w:rFonts w:asciiTheme="minorHAnsi" w:hAnsiTheme="minorHAnsi" w:cstheme="minorHAnsi"/>
        <w:sz w:val="16"/>
        <w:szCs w:val="16"/>
      </w:rPr>
      <w:t>4</w:t>
    </w:r>
  </w:p>
  <w:p w14:paraId="689034A7" w14:textId="77777777" w:rsidR="00094E7A" w:rsidRDefault="00094E7A" w:rsidP="00094E7A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48F2E" w14:textId="77777777" w:rsidR="00526F75" w:rsidRDefault="00526F75">
      <w:r>
        <w:separator/>
      </w:r>
    </w:p>
  </w:footnote>
  <w:footnote w:type="continuationSeparator" w:id="0">
    <w:p w14:paraId="2C027297" w14:textId="77777777" w:rsidR="00526F75" w:rsidRDefault="00526F75">
      <w:r>
        <w:continuationSeparator/>
      </w:r>
    </w:p>
  </w:footnote>
  <w:footnote w:id="1">
    <w:p w14:paraId="357C95A3" w14:textId="77777777" w:rsidR="00CC09B5" w:rsidRDefault="00CC09B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C09B5">
        <w:rPr>
          <w:rFonts w:asciiTheme="minorHAnsi" w:hAnsiTheme="minorHAnsi" w:cstheme="minorHAnsi"/>
        </w:rPr>
        <w:t>Aktualny odpis – nie starszy niż 3 m-ce.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00140"/>
    <w:multiLevelType w:val="hybridMultilevel"/>
    <w:tmpl w:val="49F0CA52"/>
    <w:lvl w:ilvl="0" w:tplc="1A162D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00304"/>
    <w:multiLevelType w:val="hybridMultilevel"/>
    <w:tmpl w:val="D684431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2" w15:restartNumberingAfterBreak="0">
    <w:nsid w:val="295E41E2"/>
    <w:multiLevelType w:val="hybridMultilevel"/>
    <w:tmpl w:val="5E52F86C"/>
    <w:lvl w:ilvl="0" w:tplc="EE5834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D7C82"/>
    <w:multiLevelType w:val="hybridMultilevel"/>
    <w:tmpl w:val="E75C32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B5B8C"/>
    <w:multiLevelType w:val="hybridMultilevel"/>
    <w:tmpl w:val="AD96E98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5" w15:restartNumberingAfterBreak="0">
    <w:nsid w:val="431B1929"/>
    <w:multiLevelType w:val="multilevel"/>
    <w:tmpl w:val="C14C31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6269D1"/>
    <w:multiLevelType w:val="multilevel"/>
    <w:tmpl w:val="C14C31D6"/>
    <w:lvl w:ilvl="0">
      <w:numFmt w:val="decimal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324F4A"/>
    <w:multiLevelType w:val="hybridMultilevel"/>
    <w:tmpl w:val="FCC4A310"/>
    <w:lvl w:ilvl="0" w:tplc="2B90847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59F09D8"/>
    <w:multiLevelType w:val="single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CD103D5"/>
    <w:multiLevelType w:val="hybridMultilevel"/>
    <w:tmpl w:val="671C04D8"/>
    <w:lvl w:ilvl="0" w:tplc="1492707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AE7CCB"/>
    <w:multiLevelType w:val="hybridMultilevel"/>
    <w:tmpl w:val="25F8E8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C14A5"/>
    <w:multiLevelType w:val="hybridMultilevel"/>
    <w:tmpl w:val="4CE2D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84429"/>
    <w:multiLevelType w:val="hybridMultilevel"/>
    <w:tmpl w:val="33A6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998703">
    <w:abstractNumId w:val="2"/>
  </w:num>
  <w:num w:numId="2" w16cid:durableId="1921058260">
    <w:abstractNumId w:val="3"/>
  </w:num>
  <w:num w:numId="3" w16cid:durableId="138035461">
    <w:abstractNumId w:val="10"/>
  </w:num>
  <w:num w:numId="4" w16cid:durableId="990255030">
    <w:abstractNumId w:val="12"/>
  </w:num>
  <w:num w:numId="5" w16cid:durableId="1076972143">
    <w:abstractNumId w:val="11"/>
  </w:num>
  <w:num w:numId="6" w16cid:durableId="292516293">
    <w:abstractNumId w:val="0"/>
  </w:num>
  <w:num w:numId="7" w16cid:durableId="1024132243">
    <w:abstractNumId w:val="9"/>
  </w:num>
  <w:num w:numId="8" w16cid:durableId="594754119">
    <w:abstractNumId w:val="7"/>
  </w:num>
  <w:num w:numId="9" w16cid:durableId="662320576">
    <w:abstractNumId w:val="4"/>
  </w:num>
  <w:num w:numId="10" w16cid:durableId="286208201">
    <w:abstractNumId w:val="1"/>
  </w:num>
  <w:num w:numId="11" w16cid:durableId="1990403640">
    <w:abstractNumId w:val="8"/>
  </w:num>
  <w:num w:numId="12" w16cid:durableId="42947277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27424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577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122213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89989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9318490">
    <w:abstractNumId w:val="8"/>
    <w:lvlOverride w:ilvl="0">
      <w:startOverride w:val="1"/>
    </w:lvlOverride>
  </w:num>
  <w:num w:numId="18" w16cid:durableId="2112698775">
    <w:abstractNumId w:val="11"/>
  </w:num>
  <w:num w:numId="19" w16cid:durableId="500242028">
    <w:abstractNumId w:val="5"/>
  </w:num>
  <w:num w:numId="20" w16cid:durableId="13198472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A31"/>
    <w:rsid w:val="00023C0D"/>
    <w:rsid w:val="00046884"/>
    <w:rsid w:val="00094E7A"/>
    <w:rsid w:val="000F0251"/>
    <w:rsid w:val="001239CF"/>
    <w:rsid w:val="00142319"/>
    <w:rsid w:val="00167497"/>
    <w:rsid w:val="001959B3"/>
    <w:rsid w:val="001D3900"/>
    <w:rsid w:val="00244C7B"/>
    <w:rsid w:val="002A1631"/>
    <w:rsid w:val="00302301"/>
    <w:rsid w:val="003114DB"/>
    <w:rsid w:val="00340CCA"/>
    <w:rsid w:val="003A2AE9"/>
    <w:rsid w:val="003A63D6"/>
    <w:rsid w:val="003F2550"/>
    <w:rsid w:val="00405821"/>
    <w:rsid w:val="00497669"/>
    <w:rsid w:val="00526F75"/>
    <w:rsid w:val="0067733E"/>
    <w:rsid w:val="00693D99"/>
    <w:rsid w:val="006B52ED"/>
    <w:rsid w:val="006F2C32"/>
    <w:rsid w:val="00711142"/>
    <w:rsid w:val="0074049C"/>
    <w:rsid w:val="007648A7"/>
    <w:rsid w:val="007940AD"/>
    <w:rsid w:val="007A1640"/>
    <w:rsid w:val="007D0758"/>
    <w:rsid w:val="0081321D"/>
    <w:rsid w:val="00813888"/>
    <w:rsid w:val="00847D85"/>
    <w:rsid w:val="008E6568"/>
    <w:rsid w:val="009F02A6"/>
    <w:rsid w:val="00A153D4"/>
    <w:rsid w:val="00A17D6F"/>
    <w:rsid w:val="00A3071B"/>
    <w:rsid w:val="00A5570D"/>
    <w:rsid w:val="00A73BFA"/>
    <w:rsid w:val="00AA30A5"/>
    <w:rsid w:val="00AD638F"/>
    <w:rsid w:val="00B045BF"/>
    <w:rsid w:val="00B07CE1"/>
    <w:rsid w:val="00B55C06"/>
    <w:rsid w:val="00B636E8"/>
    <w:rsid w:val="00B6719A"/>
    <w:rsid w:val="00BD42A0"/>
    <w:rsid w:val="00BE6598"/>
    <w:rsid w:val="00C072F2"/>
    <w:rsid w:val="00C21934"/>
    <w:rsid w:val="00C22A31"/>
    <w:rsid w:val="00C85BE8"/>
    <w:rsid w:val="00CA3CEB"/>
    <w:rsid w:val="00CC09B5"/>
    <w:rsid w:val="00CE3C52"/>
    <w:rsid w:val="00D07679"/>
    <w:rsid w:val="00D36891"/>
    <w:rsid w:val="00D64BC9"/>
    <w:rsid w:val="00D678F0"/>
    <w:rsid w:val="00E37224"/>
    <w:rsid w:val="00F63C7B"/>
    <w:rsid w:val="00F7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3A193"/>
  <w15:docId w15:val="{860DD296-55C3-4F67-821D-C62829C0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22A3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22A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2A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C22A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2A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2A3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  <w:contextualSpacing/>
    </w:pPr>
    <w:rPr>
      <w:rFonts w:ascii="Arial" w:eastAsia="Arial Unicode MS" w:hAnsi="Arial" w:cs="Arial"/>
      <w:color w:val="000000"/>
      <w:sz w:val="22"/>
      <w:szCs w:val="22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09B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09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09B5"/>
    <w:rPr>
      <w:vertAlign w:val="superscript"/>
    </w:rPr>
  </w:style>
  <w:style w:type="paragraph" w:styleId="NormalnyWeb">
    <w:name w:val="Normal (Web)"/>
    <w:basedOn w:val="Normalny"/>
    <w:unhideWhenUsed/>
    <w:rsid w:val="000F0251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0F025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C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C0D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11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1321D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1321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4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61AF7-FDC7-475F-AEB3-CB9B7116A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974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Michalak</dc:creator>
  <cp:keywords/>
  <dc:description/>
  <cp:lastModifiedBy>Iwona Bilska</cp:lastModifiedBy>
  <cp:revision>24</cp:revision>
  <cp:lastPrinted>2024-02-29T09:10:00Z</cp:lastPrinted>
  <dcterms:created xsi:type="dcterms:W3CDTF">2024-02-26T09:39:00Z</dcterms:created>
  <dcterms:modified xsi:type="dcterms:W3CDTF">2025-05-29T08:07:00Z</dcterms:modified>
</cp:coreProperties>
</file>